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747D8" w14:textId="77777777" w:rsidR="006A0B85" w:rsidRPr="005E7206" w:rsidRDefault="00061270" w:rsidP="009A5B8C">
      <w:pPr>
        <w:suppressAutoHyphens/>
        <w:rPr>
          <w:rStyle w:val="Emphasis"/>
          <w:i w:val="0"/>
          <w:lang w:val="en"/>
        </w:rPr>
      </w:pPr>
      <w:r w:rsidRPr="005E7206">
        <w:rPr>
          <w:iCs/>
          <w:noProof/>
        </w:rPr>
        <w:drawing>
          <wp:inline distT="0" distB="0" distL="0" distR="0" wp14:anchorId="40570A7E" wp14:editId="663A6434">
            <wp:extent cx="895350" cy="34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C0675" w14:textId="77777777" w:rsidR="00821B76" w:rsidRPr="005E7206" w:rsidRDefault="00821B76" w:rsidP="009A5B8C">
      <w:pPr>
        <w:suppressAutoHyphens/>
        <w:rPr>
          <w:rStyle w:val="Emphasis"/>
          <w:i w:val="0"/>
          <w:lang w:val="en"/>
        </w:rPr>
      </w:pPr>
    </w:p>
    <w:p w14:paraId="2EA12CBC" w14:textId="2F76996E" w:rsidR="00821B76" w:rsidRPr="005E7206" w:rsidRDefault="008566DE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b/>
        </w:rPr>
      </w:pPr>
      <w:r w:rsidRPr="005E7206">
        <w:rPr>
          <w:b/>
        </w:rPr>
        <w:t xml:space="preserve">SM 120.11, </w:t>
      </w:r>
      <w:r w:rsidR="00821B76" w:rsidRPr="005E7206">
        <w:rPr>
          <w:b/>
        </w:rPr>
        <w:t>Figure 1</w:t>
      </w:r>
    </w:p>
    <w:p w14:paraId="783E00A2" w14:textId="77777777" w:rsidR="00821B76" w:rsidRPr="005E7206" w:rsidRDefault="00821B7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b/>
        </w:rPr>
      </w:pPr>
      <w:r w:rsidRPr="005E7206">
        <w:rPr>
          <w:b/>
        </w:rPr>
        <w:t>Geographic Regions of Responsibility</w:t>
      </w:r>
    </w:p>
    <w:p w14:paraId="7DAB4CF8" w14:textId="77777777" w:rsidR="00C24D77" w:rsidRPr="005E7206" w:rsidRDefault="00C24D77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2FB4CBB1" w14:textId="77777777" w:rsidR="00C24D77" w:rsidRPr="005E7206" w:rsidRDefault="00C24D77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45F71A0B" w14:textId="77777777" w:rsidR="00C24D77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  <w:r w:rsidRPr="005E7206">
        <w:rPr>
          <w:noProof/>
        </w:rPr>
        <w:drawing>
          <wp:anchor distT="0" distB="0" distL="114300" distR="114300" simplePos="0" relativeHeight="251658240" behindDoc="1" locked="0" layoutInCell="1" allowOverlap="1" wp14:anchorId="69231653" wp14:editId="021C5C87">
            <wp:simplePos x="0" y="0"/>
            <wp:positionH relativeFrom="column">
              <wp:posOffset>180975</wp:posOffset>
            </wp:positionH>
            <wp:positionV relativeFrom="paragraph">
              <wp:posOffset>81280</wp:posOffset>
            </wp:positionV>
            <wp:extent cx="5916168" cy="3657600"/>
            <wp:effectExtent l="0" t="0" r="8890" b="0"/>
            <wp:wrapNone/>
            <wp:docPr id="2" name="Picture 3" descr="https://www.doi.gov/sites/doi.gov/files/site-page/final-12_draft_unified_regions_based_on_watersheds_7-20-201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oi.gov/sites/doi.gov/files/site-page/final-12_draft_unified_regions_based_on_watersheds_7-20-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68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F028C" w14:textId="77777777" w:rsidR="00C24D77" w:rsidRPr="005E7206" w:rsidRDefault="00C24D77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5C017393" w14:textId="77777777" w:rsidR="00C24D77" w:rsidRPr="005E7206" w:rsidRDefault="00C24D77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3EBBA984" w14:textId="77777777" w:rsidR="00C24D77" w:rsidRPr="005E7206" w:rsidRDefault="00C24D77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406301FF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315073B2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76734841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3FA7E897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2792AFD0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416F98ED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714A982F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55BD25FB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5466DF08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09870F60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1D6584B5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5AA0DB62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680D3151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5D29CDC9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27C87E4C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51A20120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4F120875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01DB568F" w14:textId="77777777" w:rsidR="00AF3916" w:rsidRPr="005E7206" w:rsidRDefault="00AF391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noProof/>
        </w:rPr>
      </w:pPr>
    </w:p>
    <w:p w14:paraId="4DB8AE58" w14:textId="77777777" w:rsidR="00C24D77" w:rsidRPr="005E7206" w:rsidRDefault="00C24D77" w:rsidP="00C24D7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135"/>
        <w:gridCol w:w="5430"/>
        <w:gridCol w:w="3420"/>
      </w:tblGrid>
      <w:tr w:rsidR="005E7206" w:rsidRPr="005E7206" w14:paraId="7BDB014B" w14:textId="77777777" w:rsidTr="00DB59E0">
        <w:tc>
          <w:tcPr>
            <w:tcW w:w="1135" w:type="dxa"/>
            <w:shd w:val="clear" w:color="auto" w:fill="D9D9D9" w:themeFill="background1" w:themeFillShade="D9"/>
          </w:tcPr>
          <w:p w14:paraId="410556F6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  <w:b/>
              </w:rPr>
            </w:pPr>
            <w:r w:rsidRPr="005E7206">
              <w:rPr>
                <w:rFonts w:ascii="Times New Roman" w:hAnsi="Times New Roman" w:cs="Times New Roman"/>
                <w:b/>
              </w:rPr>
              <w:t>DOI Region</w:t>
            </w:r>
          </w:p>
        </w:tc>
        <w:tc>
          <w:tcPr>
            <w:tcW w:w="5430" w:type="dxa"/>
            <w:shd w:val="clear" w:color="auto" w:fill="D9D9D9" w:themeFill="background1" w:themeFillShade="D9"/>
          </w:tcPr>
          <w:p w14:paraId="04E5F1EA" w14:textId="00A71E1F" w:rsidR="00DB59E0" w:rsidRPr="005E7206" w:rsidRDefault="009E01BF" w:rsidP="00E5618B">
            <w:pPr>
              <w:tabs>
                <w:tab w:val="left" w:pos="85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USGS </w:t>
            </w:r>
            <w:r w:rsidR="00DB59E0" w:rsidRPr="005E7206">
              <w:rPr>
                <w:rFonts w:ascii="Times New Roman" w:hAnsi="Times New Roman" w:cs="Times New Roman"/>
                <w:b/>
              </w:rPr>
              <w:t>Coverage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047E499F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  <w:b/>
              </w:rPr>
            </w:pPr>
            <w:r w:rsidRPr="005E7206">
              <w:rPr>
                <w:rFonts w:ascii="Times New Roman" w:hAnsi="Times New Roman" w:cs="Times New Roman"/>
                <w:b/>
              </w:rPr>
              <w:t>USGS Office Alignment</w:t>
            </w:r>
          </w:p>
        </w:tc>
      </w:tr>
      <w:tr w:rsidR="005E7206" w:rsidRPr="005E7206" w14:paraId="767B039F" w14:textId="77777777" w:rsidTr="00DB59E0">
        <w:tc>
          <w:tcPr>
            <w:tcW w:w="1135" w:type="dxa"/>
          </w:tcPr>
          <w:p w14:paraId="1BCDA4B7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1</w:t>
            </w:r>
          </w:p>
        </w:tc>
        <w:tc>
          <w:tcPr>
            <w:tcW w:w="5430" w:type="dxa"/>
          </w:tcPr>
          <w:p w14:paraId="3B34CDBB" w14:textId="00125F95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>Connecticut, Delaware, Kentucky</w:t>
            </w:r>
            <w:r w:rsidR="009A00DA" w:rsidRPr="005E7206">
              <w:rPr>
                <w:rFonts w:ascii="Times New Roman" w:eastAsia="Times New Roman" w:hAnsi="Times New Roman" w:cs="Times New Roman"/>
              </w:rPr>
              <w:t>*</w:t>
            </w:r>
            <w:r w:rsidRPr="005E7206">
              <w:rPr>
                <w:rFonts w:ascii="Times New Roman" w:eastAsia="Times New Roman" w:hAnsi="Times New Roman" w:cs="Times New Roman"/>
              </w:rPr>
              <w:t>, Maine</w:t>
            </w:r>
            <w:r w:rsidR="00615489" w:rsidRPr="005E7206">
              <w:rPr>
                <w:rFonts w:ascii="Times New Roman" w:eastAsia="Times New Roman" w:hAnsi="Times New Roman" w:cs="Times New Roman"/>
              </w:rPr>
              <w:t>,</w:t>
            </w:r>
            <w:r w:rsidRPr="005E7206">
              <w:rPr>
                <w:rFonts w:ascii="Times New Roman" w:eastAsia="Times New Roman" w:hAnsi="Times New Roman" w:cs="Times New Roman"/>
              </w:rPr>
              <w:t xml:space="preserve"> Maryland, Massachusetts, New Hampshire, New Jersey, New York, Pennsylvania, Rhode Island, Vermont, Virginia, Washington DC, West Virginia</w:t>
            </w:r>
          </w:p>
        </w:tc>
        <w:tc>
          <w:tcPr>
            <w:tcW w:w="3420" w:type="dxa"/>
          </w:tcPr>
          <w:p w14:paraId="73C5632F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Reston, VA</w:t>
            </w:r>
          </w:p>
        </w:tc>
      </w:tr>
      <w:tr w:rsidR="005E7206" w:rsidRPr="005E7206" w14:paraId="55ED9A66" w14:textId="77777777" w:rsidTr="00DB59E0">
        <w:tc>
          <w:tcPr>
            <w:tcW w:w="1135" w:type="dxa"/>
          </w:tcPr>
          <w:p w14:paraId="6846ED36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2</w:t>
            </w:r>
          </w:p>
        </w:tc>
        <w:tc>
          <w:tcPr>
            <w:tcW w:w="5430" w:type="dxa"/>
          </w:tcPr>
          <w:p w14:paraId="0407139A" w14:textId="2176BE09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>Alabama, Florida, Georgia, North Carolina, Puerto Rico, South Carolina, Tennessee, U</w:t>
            </w:r>
            <w:r w:rsidR="00F16A49" w:rsidRPr="005E7206">
              <w:rPr>
                <w:rFonts w:ascii="Times New Roman" w:eastAsia="Times New Roman" w:hAnsi="Times New Roman" w:cs="Times New Roman"/>
              </w:rPr>
              <w:t>.</w:t>
            </w:r>
            <w:r w:rsidRPr="005E7206">
              <w:rPr>
                <w:rFonts w:ascii="Times New Roman" w:eastAsia="Times New Roman" w:hAnsi="Times New Roman" w:cs="Times New Roman"/>
              </w:rPr>
              <w:t>S</w:t>
            </w:r>
            <w:r w:rsidR="00F16A49" w:rsidRPr="005E7206">
              <w:rPr>
                <w:rFonts w:ascii="Times New Roman" w:eastAsia="Times New Roman" w:hAnsi="Times New Roman" w:cs="Times New Roman"/>
              </w:rPr>
              <w:t>.</w:t>
            </w:r>
            <w:r w:rsidRPr="005E7206">
              <w:rPr>
                <w:rFonts w:ascii="Times New Roman" w:eastAsia="Times New Roman" w:hAnsi="Times New Roman" w:cs="Times New Roman"/>
              </w:rPr>
              <w:t xml:space="preserve"> Virgin Islands</w:t>
            </w:r>
          </w:p>
        </w:tc>
        <w:tc>
          <w:tcPr>
            <w:tcW w:w="3420" w:type="dxa"/>
          </w:tcPr>
          <w:p w14:paraId="1E87AC66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Raleigh, NC</w:t>
            </w:r>
            <w:r w:rsidRPr="005E7206" w:rsidDel="00052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7206" w:rsidRPr="005E7206" w14:paraId="1BAEB085" w14:textId="77777777" w:rsidTr="00DB59E0">
        <w:tc>
          <w:tcPr>
            <w:tcW w:w="1135" w:type="dxa"/>
          </w:tcPr>
          <w:p w14:paraId="174910A0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3</w:t>
            </w:r>
          </w:p>
        </w:tc>
        <w:tc>
          <w:tcPr>
            <w:tcW w:w="5430" w:type="dxa"/>
          </w:tcPr>
          <w:p w14:paraId="690F8E3C" w14:textId="5BE9904C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>Illinois</w:t>
            </w:r>
            <w:r w:rsidR="009A00DA" w:rsidRPr="005E7206">
              <w:rPr>
                <w:rFonts w:ascii="Times New Roman" w:eastAsia="Times New Roman" w:hAnsi="Times New Roman" w:cs="Times New Roman"/>
              </w:rPr>
              <w:t>*</w:t>
            </w:r>
            <w:r w:rsidRPr="005E7206">
              <w:rPr>
                <w:rFonts w:ascii="Times New Roman" w:eastAsia="Times New Roman" w:hAnsi="Times New Roman" w:cs="Times New Roman"/>
              </w:rPr>
              <w:t>, Indiana, Michigan, Minnesota, Ohio, Wisconsin</w:t>
            </w:r>
          </w:p>
        </w:tc>
        <w:tc>
          <w:tcPr>
            <w:tcW w:w="3420" w:type="dxa"/>
          </w:tcPr>
          <w:p w14:paraId="14D071E9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Indianapolis, IN</w:t>
            </w:r>
          </w:p>
        </w:tc>
      </w:tr>
      <w:tr w:rsidR="005E7206" w:rsidRPr="005E7206" w14:paraId="39640E93" w14:textId="77777777" w:rsidTr="00DB59E0">
        <w:tc>
          <w:tcPr>
            <w:tcW w:w="1135" w:type="dxa"/>
          </w:tcPr>
          <w:p w14:paraId="17B68CA0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4</w:t>
            </w:r>
          </w:p>
        </w:tc>
        <w:tc>
          <w:tcPr>
            <w:tcW w:w="5430" w:type="dxa"/>
          </w:tcPr>
          <w:p w14:paraId="513D9357" w14:textId="386DCA72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 xml:space="preserve">Arkansas, Iowa, Louisiana, Mississippi, Missouri </w:t>
            </w:r>
          </w:p>
        </w:tc>
        <w:tc>
          <w:tcPr>
            <w:tcW w:w="3420" w:type="dxa"/>
          </w:tcPr>
          <w:p w14:paraId="424A59CE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Raleigh, NC</w:t>
            </w:r>
            <w:r w:rsidRPr="005E7206" w:rsidDel="00052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7206" w:rsidRPr="005E7206" w14:paraId="1668CD0C" w14:textId="77777777" w:rsidTr="00DB59E0">
        <w:tc>
          <w:tcPr>
            <w:tcW w:w="1135" w:type="dxa"/>
          </w:tcPr>
          <w:p w14:paraId="4E8FF5F8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5</w:t>
            </w:r>
          </w:p>
        </w:tc>
        <w:tc>
          <w:tcPr>
            <w:tcW w:w="5430" w:type="dxa"/>
          </w:tcPr>
          <w:p w14:paraId="03DBF966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>Kansas, most of Montana, Nebraska, North Dakota, South Dakota</w:t>
            </w:r>
          </w:p>
        </w:tc>
        <w:tc>
          <w:tcPr>
            <w:tcW w:w="3420" w:type="dxa"/>
          </w:tcPr>
          <w:p w14:paraId="28FB6A6A" w14:textId="3D0F2595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Indianapolis, IN</w:t>
            </w:r>
          </w:p>
          <w:p w14:paraId="502E2C5D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</w:p>
        </w:tc>
      </w:tr>
      <w:tr w:rsidR="005E7206" w:rsidRPr="005E7206" w14:paraId="27944FEE" w14:textId="77777777" w:rsidTr="00DB59E0">
        <w:tc>
          <w:tcPr>
            <w:tcW w:w="1135" w:type="dxa"/>
          </w:tcPr>
          <w:p w14:paraId="4D8EEFFE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6</w:t>
            </w:r>
          </w:p>
        </w:tc>
        <w:tc>
          <w:tcPr>
            <w:tcW w:w="5430" w:type="dxa"/>
          </w:tcPr>
          <w:p w14:paraId="7F99CAAC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 xml:space="preserve">Oklahoma, Texas </w:t>
            </w:r>
          </w:p>
        </w:tc>
        <w:tc>
          <w:tcPr>
            <w:tcW w:w="3420" w:type="dxa"/>
          </w:tcPr>
          <w:p w14:paraId="4A011BCC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Raleigh, NC</w:t>
            </w:r>
          </w:p>
        </w:tc>
      </w:tr>
      <w:tr w:rsidR="005E7206" w:rsidRPr="005E7206" w14:paraId="73DEA345" w14:textId="77777777" w:rsidTr="00DB59E0">
        <w:tc>
          <w:tcPr>
            <w:tcW w:w="1135" w:type="dxa"/>
          </w:tcPr>
          <w:p w14:paraId="7FCB29BC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7</w:t>
            </w:r>
          </w:p>
        </w:tc>
        <w:tc>
          <w:tcPr>
            <w:tcW w:w="5430" w:type="dxa"/>
          </w:tcPr>
          <w:p w14:paraId="300D0E0E" w14:textId="2E294394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>Colorado, New Mexico</w:t>
            </w:r>
            <w:r w:rsidR="00615489" w:rsidRPr="005E7206">
              <w:rPr>
                <w:rFonts w:ascii="Times New Roman" w:eastAsia="Times New Roman" w:hAnsi="Times New Roman" w:cs="Times New Roman"/>
              </w:rPr>
              <w:t>,</w:t>
            </w:r>
            <w:r w:rsidRPr="005E7206">
              <w:rPr>
                <w:rFonts w:ascii="Times New Roman" w:eastAsia="Times New Roman" w:hAnsi="Times New Roman" w:cs="Times New Roman"/>
              </w:rPr>
              <w:t xml:space="preserve"> Utah, Wyoming</w:t>
            </w:r>
            <w:r w:rsidR="009A00DA" w:rsidRPr="005E720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420" w:type="dxa"/>
          </w:tcPr>
          <w:p w14:paraId="7FE0F331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Lakewood, CO</w:t>
            </w:r>
          </w:p>
        </w:tc>
      </w:tr>
      <w:tr w:rsidR="005E7206" w:rsidRPr="005E7206" w14:paraId="2BC3E370" w14:textId="77777777" w:rsidTr="00DB59E0">
        <w:tc>
          <w:tcPr>
            <w:tcW w:w="1135" w:type="dxa"/>
          </w:tcPr>
          <w:p w14:paraId="3F2A93AA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8</w:t>
            </w:r>
          </w:p>
        </w:tc>
        <w:tc>
          <w:tcPr>
            <w:tcW w:w="5430" w:type="dxa"/>
          </w:tcPr>
          <w:p w14:paraId="5F6FB580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 xml:space="preserve">Arizona, Southern California, Southern Nevada </w:t>
            </w:r>
          </w:p>
        </w:tc>
        <w:tc>
          <w:tcPr>
            <w:tcW w:w="3420" w:type="dxa"/>
          </w:tcPr>
          <w:p w14:paraId="5B92DA0C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Sacramento, CA</w:t>
            </w:r>
          </w:p>
        </w:tc>
      </w:tr>
      <w:tr w:rsidR="005E7206" w:rsidRPr="005E7206" w14:paraId="715286AE" w14:textId="77777777" w:rsidTr="00DB59E0">
        <w:tc>
          <w:tcPr>
            <w:tcW w:w="1135" w:type="dxa"/>
          </w:tcPr>
          <w:p w14:paraId="14F91ACE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lastRenderedPageBreak/>
              <w:t>Region 9</w:t>
            </w:r>
          </w:p>
        </w:tc>
        <w:tc>
          <w:tcPr>
            <w:tcW w:w="5430" w:type="dxa"/>
          </w:tcPr>
          <w:p w14:paraId="3385FF84" w14:textId="66FC421E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 xml:space="preserve">Idaho, NW Montana, </w:t>
            </w:r>
            <w:r w:rsidR="00615489" w:rsidRPr="005E7206">
              <w:rPr>
                <w:rFonts w:ascii="Times New Roman" w:eastAsia="Times New Roman" w:hAnsi="Times New Roman" w:cs="Times New Roman"/>
              </w:rPr>
              <w:t xml:space="preserve">most </w:t>
            </w:r>
            <w:r w:rsidRPr="005E7206">
              <w:rPr>
                <w:rFonts w:ascii="Times New Roman" w:eastAsia="Times New Roman" w:hAnsi="Times New Roman" w:cs="Times New Roman"/>
              </w:rPr>
              <w:t>of Oregon, Washington</w:t>
            </w:r>
          </w:p>
        </w:tc>
        <w:tc>
          <w:tcPr>
            <w:tcW w:w="3420" w:type="dxa"/>
          </w:tcPr>
          <w:p w14:paraId="36A84B03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Portland, OR</w:t>
            </w:r>
          </w:p>
        </w:tc>
      </w:tr>
      <w:tr w:rsidR="005E7206" w:rsidRPr="005E7206" w14:paraId="4FCA6A2C" w14:textId="77777777" w:rsidTr="00DB59E0">
        <w:tc>
          <w:tcPr>
            <w:tcW w:w="1135" w:type="dxa"/>
          </w:tcPr>
          <w:p w14:paraId="0605C430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10</w:t>
            </w:r>
          </w:p>
        </w:tc>
        <w:tc>
          <w:tcPr>
            <w:tcW w:w="5430" w:type="dxa"/>
          </w:tcPr>
          <w:p w14:paraId="26442C66" w14:textId="76815668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 xml:space="preserve">Most of California, </w:t>
            </w:r>
            <w:r w:rsidR="00615489" w:rsidRPr="005E7206">
              <w:rPr>
                <w:rFonts w:ascii="Times New Roman" w:eastAsia="Times New Roman" w:hAnsi="Times New Roman" w:cs="Times New Roman"/>
              </w:rPr>
              <w:t xml:space="preserve">most </w:t>
            </w:r>
            <w:r w:rsidRPr="005E7206">
              <w:rPr>
                <w:rFonts w:ascii="Times New Roman" w:eastAsia="Times New Roman" w:hAnsi="Times New Roman" w:cs="Times New Roman"/>
              </w:rPr>
              <w:t>of Nevada, Klamath County Oregon</w:t>
            </w:r>
          </w:p>
        </w:tc>
        <w:tc>
          <w:tcPr>
            <w:tcW w:w="3420" w:type="dxa"/>
          </w:tcPr>
          <w:p w14:paraId="2067F90F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Sacramento, CA</w:t>
            </w:r>
          </w:p>
        </w:tc>
      </w:tr>
      <w:tr w:rsidR="005E7206" w:rsidRPr="005E7206" w14:paraId="275CBF42" w14:textId="77777777" w:rsidTr="00DB59E0">
        <w:tc>
          <w:tcPr>
            <w:tcW w:w="1135" w:type="dxa"/>
          </w:tcPr>
          <w:p w14:paraId="2357FCE4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11</w:t>
            </w:r>
          </w:p>
        </w:tc>
        <w:tc>
          <w:tcPr>
            <w:tcW w:w="5430" w:type="dxa"/>
          </w:tcPr>
          <w:p w14:paraId="018D87AE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>Alaska</w:t>
            </w:r>
          </w:p>
        </w:tc>
        <w:tc>
          <w:tcPr>
            <w:tcW w:w="3420" w:type="dxa"/>
          </w:tcPr>
          <w:p w14:paraId="2D9AD150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Anchorage, AK</w:t>
            </w:r>
          </w:p>
        </w:tc>
      </w:tr>
      <w:tr w:rsidR="00DB59E0" w:rsidRPr="005E7206" w14:paraId="4D901D89" w14:textId="77777777" w:rsidTr="00DB59E0">
        <w:tc>
          <w:tcPr>
            <w:tcW w:w="1135" w:type="dxa"/>
          </w:tcPr>
          <w:p w14:paraId="2C221A1C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Region 12</w:t>
            </w:r>
          </w:p>
        </w:tc>
        <w:tc>
          <w:tcPr>
            <w:tcW w:w="5430" w:type="dxa"/>
          </w:tcPr>
          <w:p w14:paraId="33507F2C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eastAsia="Times New Roman" w:hAnsi="Times New Roman" w:cs="Times New Roman"/>
              </w:rPr>
              <w:t>American Samoa, Guam, Hawaii, Northern Mariana Islands</w:t>
            </w:r>
          </w:p>
        </w:tc>
        <w:tc>
          <w:tcPr>
            <w:tcW w:w="3420" w:type="dxa"/>
          </w:tcPr>
          <w:p w14:paraId="322B98C2" w14:textId="77777777" w:rsidR="00DB59E0" w:rsidRPr="005E7206" w:rsidRDefault="00DB59E0" w:rsidP="00E5618B">
            <w:pPr>
              <w:tabs>
                <w:tab w:val="left" w:pos="8508"/>
              </w:tabs>
              <w:rPr>
                <w:rFonts w:ascii="Times New Roman" w:hAnsi="Times New Roman" w:cs="Times New Roman"/>
              </w:rPr>
            </w:pPr>
            <w:r w:rsidRPr="005E7206">
              <w:rPr>
                <w:rFonts w:ascii="Times New Roman" w:hAnsi="Times New Roman" w:cs="Times New Roman"/>
              </w:rPr>
              <w:t>Portland, OR</w:t>
            </w:r>
          </w:p>
        </w:tc>
      </w:tr>
    </w:tbl>
    <w:p w14:paraId="2CC9E4CE" w14:textId="77777777" w:rsidR="00C24D77" w:rsidRPr="005E7206" w:rsidRDefault="00C24D77" w:rsidP="00C24D77">
      <w:pPr>
        <w:rPr>
          <w:rFonts w:asciiTheme="minorHAnsi" w:hAnsiTheme="minorHAnsi" w:cstheme="minorHAnsi"/>
          <w:b/>
        </w:rPr>
      </w:pPr>
    </w:p>
    <w:p w14:paraId="46A46EE5" w14:textId="04C4D46F" w:rsidR="006A0B85" w:rsidRPr="00B67ED7" w:rsidRDefault="00D17A11" w:rsidP="00FC6F25">
      <w:pPr>
        <w:rPr>
          <w:lang w:val="en"/>
        </w:rPr>
      </w:pPr>
      <w:r>
        <w:rPr>
          <w:lang w:val="en"/>
        </w:rPr>
        <w:t>*</w:t>
      </w:r>
      <w:r w:rsidR="009A00DA" w:rsidRPr="005E7206">
        <w:rPr>
          <w:lang w:val="en"/>
        </w:rPr>
        <w:t xml:space="preserve">The following state water science center offices are managed by these USGS Regional offices: Kentucky </w:t>
      </w:r>
      <w:bookmarkStart w:id="0" w:name="_GoBack"/>
      <w:bookmarkEnd w:id="0"/>
      <w:r w:rsidR="009A00DA" w:rsidRPr="005E7206">
        <w:rPr>
          <w:lang w:val="en"/>
        </w:rPr>
        <w:t>(Region 3), Wyoming (Region 5), and Illinois (Region 4).</w:t>
      </w:r>
    </w:p>
    <w:sectPr w:rsidR="006A0B85" w:rsidRPr="00B67ED7" w:rsidSect="00821B7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B11C" w14:textId="77777777" w:rsidR="005706C4" w:rsidRDefault="005706C4">
      <w:r>
        <w:separator/>
      </w:r>
    </w:p>
  </w:endnote>
  <w:endnote w:type="continuationSeparator" w:id="0">
    <w:p w14:paraId="58CCE76A" w14:textId="77777777" w:rsidR="005706C4" w:rsidRDefault="0057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7CE2C" w14:textId="77777777" w:rsidR="006A0B85" w:rsidRPr="00DE2626" w:rsidRDefault="006A0B85">
    <w:pPr>
      <w:pStyle w:val="Footer"/>
      <w:jc w:val="center"/>
      <w:rPr>
        <w:sz w:val="20"/>
        <w:szCs w:val="20"/>
      </w:rPr>
    </w:pPr>
    <w:r w:rsidRPr="00DE2626">
      <w:rPr>
        <w:sz w:val="20"/>
        <w:szCs w:val="20"/>
      </w:rPr>
      <w:fldChar w:fldCharType="begin"/>
    </w:r>
    <w:r w:rsidRPr="00DE2626">
      <w:rPr>
        <w:sz w:val="20"/>
        <w:szCs w:val="20"/>
      </w:rPr>
      <w:instrText xml:space="preserve"> PAGE   \* MERGEFORMAT </w:instrText>
    </w:r>
    <w:r w:rsidRPr="00DE2626">
      <w:rPr>
        <w:sz w:val="20"/>
        <w:szCs w:val="20"/>
      </w:rPr>
      <w:fldChar w:fldCharType="separate"/>
    </w:r>
    <w:r w:rsidR="006C20C0" w:rsidRPr="00DE2626">
      <w:rPr>
        <w:noProof/>
        <w:sz w:val="20"/>
        <w:szCs w:val="20"/>
      </w:rPr>
      <w:t>3</w:t>
    </w:r>
    <w:r w:rsidRPr="00DE2626">
      <w:rPr>
        <w:noProof/>
        <w:sz w:val="20"/>
        <w:szCs w:val="20"/>
      </w:rPr>
      <w:fldChar w:fldCharType="end"/>
    </w:r>
  </w:p>
  <w:p w14:paraId="7E4D69C3" w14:textId="77777777" w:rsidR="006A0B85" w:rsidRDefault="006A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4F875" w14:textId="77777777" w:rsidR="005706C4" w:rsidRDefault="005706C4">
      <w:r>
        <w:separator/>
      </w:r>
    </w:p>
  </w:footnote>
  <w:footnote w:type="continuationSeparator" w:id="0">
    <w:p w14:paraId="75D206E8" w14:textId="77777777" w:rsidR="005706C4" w:rsidRDefault="00570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s-BO" w:vendorID="64" w:dllVersion="6" w:nlCheck="1" w:checkStyle="1"/>
  <w:activeWritingStyle w:appName="MSWord" w:lang="en-US" w:vendorID="64" w:dllVersion="0" w:nlCheck="1" w:checkStyle="0"/>
  <w:activeWritingStyle w:appName="MSWord" w:lang="es-B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16"/>
    <w:rsid w:val="0002630D"/>
    <w:rsid w:val="0004377B"/>
    <w:rsid w:val="00043B88"/>
    <w:rsid w:val="00061270"/>
    <w:rsid w:val="00092077"/>
    <w:rsid w:val="000A0A10"/>
    <w:rsid w:val="000A33F7"/>
    <w:rsid w:val="000B1A57"/>
    <w:rsid w:val="00104F11"/>
    <w:rsid w:val="00126FF1"/>
    <w:rsid w:val="0014406F"/>
    <w:rsid w:val="00155571"/>
    <w:rsid w:val="00160BED"/>
    <w:rsid w:val="001B15DA"/>
    <w:rsid w:val="001D76B7"/>
    <w:rsid w:val="00216807"/>
    <w:rsid w:val="00234ACF"/>
    <w:rsid w:val="00240EE5"/>
    <w:rsid w:val="0025072B"/>
    <w:rsid w:val="002D03FE"/>
    <w:rsid w:val="002D7C06"/>
    <w:rsid w:val="0032537D"/>
    <w:rsid w:val="00350B24"/>
    <w:rsid w:val="00355A97"/>
    <w:rsid w:val="00356A8F"/>
    <w:rsid w:val="00366A87"/>
    <w:rsid w:val="003712C4"/>
    <w:rsid w:val="0037793A"/>
    <w:rsid w:val="003B7F37"/>
    <w:rsid w:val="00423A39"/>
    <w:rsid w:val="00427932"/>
    <w:rsid w:val="00454B8D"/>
    <w:rsid w:val="00454BB5"/>
    <w:rsid w:val="00455FAE"/>
    <w:rsid w:val="004569F3"/>
    <w:rsid w:val="00474656"/>
    <w:rsid w:val="00491EFE"/>
    <w:rsid w:val="004A5C3E"/>
    <w:rsid w:val="00510023"/>
    <w:rsid w:val="00512D48"/>
    <w:rsid w:val="00525FD2"/>
    <w:rsid w:val="00532844"/>
    <w:rsid w:val="0057051C"/>
    <w:rsid w:val="005706C4"/>
    <w:rsid w:val="005E1BD9"/>
    <w:rsid w:val="005E7206"/>
    <w:rsid w:val="00615489"/>
    <w:rsid w:val="006272D6"/>
    <w:rsid w:val="00675B08"/>
    <w:rsid w:val="006A0B85"/>
    <w:rsid w:val="006C00C0"/>
    <w:rsid w:val="006C20C0"/>
    <w:rsid w:val="006F5B06"/>
    <w:rsid w:val="00700954"/>
    <w:rsid w:val="00743275"/>
    <w:rsid w:val="00770E75"/>
    <w:rsid w:val="00773951"/>
    <w:rsid w:val="00806E00"/>
    <w:rsid w:val="00821B76"/>
    <w:rsid w:val="00831891"/>
    <w:rsid w:val="008566DE"/>
    <w:rsid w:val="00861176"/>
    <w:rsid w:val="00866D4D"/>
    <w:rsid w:val="00877179"/>
    <w:rsid w:val="008B1CD3"/>
    <w:rsid w:val="008E2180"/>
    <w:rsid w:val="009073AB"/>
    <w:rsid w:val="00912219"/>
    <w:rsid w:val="00915262"/>
    <w:rsid w:val="009274AF"/>
    <w:rsid w:val="00944B3E"/>
    <w:rsid w:val="009A00DA"/>
    <w:rsid w:val="009A5B8C"/>
    <w:rsid w:val="009C2EE5"/>
    <w:rsid w:val="009C537A"/>
    <w:rsid w:val="009E01BF"/>
    <w:rsid w:val="009E415D"/>
    <w:rsid w:val="00A060D9"/>
    <w:rsid w:val="00A471E6"/>
    <w:rsid w:val="00A57AC9"/>
    <w:rsid w:val="00A81FDF"/>
    <w:rsid w:val="00A847BF"/>
    <w:rsid w:val="00A94084"/>
    <w:rsid w:val="00AA6C66"/>
    <w:rsid w:val="00AD6FBA"/>
    <w:rsid w:val="00AF3916"/>
    <w:rsid w:val="00B67ED7"/>
    <w:rsid w:val="00BA3A04"/>
    <w:rsid w:val="00BB62F8"/>
    <w:rsid w:val="00BC4E76"/>
    <w:rsid w:val="00BD4152"/>
    <w:rsid w:val="00BE2120"/>
    <w:rsid w:val="00C13813"/>
    <w:rsid w:val="00C24D77"/>
    <w:rsid w:val="00C3509D"/>
    <w:rsid w:val="00CA4547"/>
    <w:rsid w:val="00CD72D3"/>
    <w:rsid w:val="00CE3FBF"/>
    <w:rsid w:val="00CF61A4"/>
    <w:rsid w:val="00D17A11"/>
    <w:rsid w:val="00D24CF9"/>
    <w:rsid w:val="00D47AE9"/>
    <w:rsid w:val="00DB59E0"/>
    <w:rsid w:val="00DE2626"/>
    <w:rsid w:val="00E035E6"/>
    <w:rsid w:val="00E12816"/>
    <w:rsid w:val="00E268BC"/>
    <w:rsid w:val="00E71214"/>
    <w:rsid w:val="00EA6538"/>
    <w:rsid w:val="00EB01B0"/>
    <w:rsid w:val="00EE7BE0"/>
    <w:rsid w:val="00F16A49"/>
    <w:rsid w:val="00F464A4"/>
    <w:rsid w:val="00F56343"/>
    <w:rsid w:val="00FC6F25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EA965"/>
  <w15:docId w15:val="{6EB05CEF-4EAF-4C15-89B6-BB341CD5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318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31891"/>
    <w:rPr>
      <w:i/>
      <w:iCs/>
    </w:rPr>
  </w:style>
  <w:style w:type="paragraph" w:styleId="NormalWeb">
    <w:name w:val="Normal (Web)"/>
    <w:basedOn w:val="Normal"/>
    <w:link w:val="NormalWebChar"/>
    <w:rsid w:val="00831891"/>
    <w:pPr>
      <w:spacing w:before="100" w:beforeAutospacing="1" w:after="100" w:afterAutospacing="1"/>
    </w:pPr>
  </w:style>
  <w:style w:type="paragraph" w:customStyle="1" w:styleId="content">
    <w:name w:val="content"/>
    <w:basedOn w:val="Normal"/>
    <w:rsid w:val="00831891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Strong">
    <w:name w:val="Strong"/>
    <w:qFormat/>
    <w:rsid w:val="00831891"/>
    <w:rPr>
      <w:b/>
      <w:bCs/>
    </w:rPr>
  </w:style>
  <w:style w:type="character" w:customStyle="1" w:styleId="NormalWebChar">
    <w:name w:val="Normal (Web) Char"/>
    <w:link w:val="NormalWeb"/>
    <w:rsid w:val="008318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739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1C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1C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CD3"/>
  </w:style>
  <w:style w:type="character" w:customStyle="1" w:styleId="FooterChar">
    <w:name w:val="Footer Char"/>
    <w:link w:val="Footer"/>
    <w:uiPriority w:val="99"/>
    <w:rsid w:val="009A5B8C"/>
    <w:rPr>
      <w:sz w:val="24"/>
      <w:szCs w:val="24"/>
    </w:rPr>
  </w:style>
  <w:style w:type="table" w:styleId="TableGrid">
    <w:name w:val="Table Grid"/>
    <w:basedOn w:val="TableNormal"/>
    <w:uiPriority w:val="59"/>
    <w:rsid w:val="00C24D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A65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6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65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6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6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6DCD-EAD0-4AF4-8E90-B13CEACA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rbrooks</dc:creator>
  <cp:lastModifiedBy>Lockhart, Hollie C</cp:lastModifiedBy>
  <cp:revision>4</cp:revision>
  <cp:lastPrinted>2019-12-04T19:40:00Z</cp:lastPrinted>
  <dcterms:created xsi:type="dcterms:W3CDTF">2020-01-15T14:38:00Z</dcterms:created>
  <dcterms:modified xsi:type="dcterms:W3CDTF">2020-01-15T14:41:00Z</dcterms:modified>
  <cp:category>Form Types</cp:category>
</cp:coreProperties>
</file>