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998" w:rsidRDefault="004802BA" w:rsidP="00747243">
      <w:pPr>
        <w:keepNext/>
        <w:spacing w:before="240" w:after="60"/>
        <w:outlineLvl w:val="0"/>
        <w:rPr>
          <w:rFonts w:ascii="Cambria" w:eastAsia="Times New Roman" w:hAnsi="Cambria" w:cs="Times New Roman"/>
          <w:b/>
          <w:bCs/>
          <w:kern w:val="32"/>
          <w:sz w:val="32"/>
          <w:szCs w:val="32"/>
        </w:rPr>
      </w:pPr>
      <w:bookmarkStart w:id="0" w:name="_Toc299116042"/>
      <w:bookmarkStart w:id="1" w:name="_GoBack"/>
      <w:bookmarkEnd w:id="1"/>
      <w:r>
        <w:rPr>
          <w:rFonts w:ascii="Cambria" w:eastAsia="Times New Roman" w:hAnsi="Cambria" w:cs="Times New Roman"/>
          <w:b/>
          <w:bCs/>
          <w:kern w:val="32"/>
          <w:sz w:val="32"/>
          <w:szCs w:val="32"/>
        </w:rPr>
        <w:t>USGS</w:t>
      </w:r>
      <w:r w:rsidR="00281998">
        <w:rPr>
          <w:rFonts w:ascii="Cambria" w:eastAsia="Times New Roman" w:hAnsi="Cambria" w:cs="Times New Roman"/>
          <w:b/>
          <w:bCs/>
          <w:kern w:val="32"/>
          <w:sz w:val="32"/>
          <w:szCs w:val="32"/>
        </w:rPr>
        <w:t xml:space="preserve"> </w:t>
      </w:r>
      <w:r>
        <w:rPr>
          <w:rFonts w:ascii="Cambria" w:eastAsia="Times New Roman" w:hAnsi="Cambria" w:cs="Times New Roman"/>
          <w:b/>
          <w:bCs/>
          <w:kern w:val="32"/>
          <w:sz w:val="32"/>
          <w:szCs w:val="32"/>
        </w:rPr>
        <w:t>Workforce Planning</w:t>
      </w:r>
      <w:r w:rsidR="00747243" w:rsidRPr="00747243">
        <w:rPr>
          <w:rFonts w:ascii="Cambria" w:eastAsia="Times New Roman" w:hAnsi="Cambria" w:cs="Times New Roman"/>
          <w:b/>
          <w:bCs/>
          <w:kern w:val="32"/>
          <w:sz w:val="32"/>
          <w:szCs w:val="32"/>
        </w:rPr>
        <w:t xml:space="preserve"> </w:t>
      </w:r>
    </w:p>
    <w:p w:rsidR="00747243" w:rsidRPr="00747243" w:rsidRDefault="00747243" w:rsidP="00747243">
      <w:pPr>
        <w:keepNext/>
        <w:spacing w:before="240" w:after="60"/>
        <w:outlineLvl w:val="0"/>
        <w:rPr>
          <w:rFonts w:ascii="Cambria" w:eastAsia="Times New Roman" w:hAnsi="Cambria" w:cs="Times New Roman"/>
          <w:b/>
          <w:bCs/>
          <w:kern w:val="32"/>
          <w:sz w:val="32"/>
          <w:szCs w:val="32"/>
        </w:rPr>
      </w:pPr>
      <w:r w:rsidRPr="00747243">
        <w:rPr>
          <w:rFonts w:ascii="Cambria" w:eastAsia="Times New Roman" w:hAnsi="Cambria" w:cs="Times New Roman"/>
          <w:b/>
          <w:bCs/>
          <w:kern w:val="32"/>
          <w:sz w:val="32"/>
          <w:szCs w:val="32"/>
        </w:rPr>
        <w:t>Guided Inquiry</w:t>
      </w:r>
      <w:bookmarkEnd w:id="0"/>
      <w:r w:rsidR="004802BA">
        <w:rPr>
          <w:rFonts w:ascii="Cambria" w:eastAsia="Times New Roman" w:hAnsi="Cambria" w:cs="Times New Roman"/>
          <w:b/>
          <w:bCs/>
          <w:kern w:val="32"/>
          <w:sz w:val="32"/>
          <w:szCs w:val="32"/>
        </w:rPr>
        <w:t xml:space="preserve"> Questions</w:t>
      </w:r>
    </w:p>
    <w:p w:rsidR="00747243" w:rsidRPr="00747243" w:rsidRDefault="00747243" w:rsidP="00747243">
      <w:pPr>
        <w:rPr>
          <w:rFonts w:ascii="Times New Roman" w:eastAsia="Times New Roman" w:hAnsi="Times New Roman" w:cs="Times New Roman"/>
          <w:sz w:val="24"/>
          <w:szCs w:val="24"/>
        </w:rPr>
      </w:pP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The purpose of guided inquiry questions is to help stimulate critical thinking for each step of the USGS Workforce Planning Model.  Please use this document as a guide; it is not necessary to answer all the questions below. The questions align with the five steps of the USGS Workforce Planning Model.</w:t>
      </w:r>
    </w:p>
    <w:p w:rsidR="00747243" w:rsidRPr="00747243" w:rsidRDefault="00747243" w:rsidP="00747243">
      <w:pPr>
        <w:rPr>
          <w:rFonts w:ascii="Times New Roman" w:eastAsia="Calibri" w:hAnsi="Times New Roman" w:cs="Times New Roman"/>
          <w:sz w:val="24"/>
          <w:szCs w:val="24"/>
        </w:rPr>
      </w:pPr>
    </w:p>
    <w:p w:rsidR="00747243" w:rsidRPr="00747243" w:rsidRDefault="00747243" w:rsidP="00747243">
      <w:pPr>
        <w:rPr>
          <w:rFonts w:ascii="Times New Roman" w:eastAsia="Times New Roman" w:hAnsi="Times New Roman" w:cs="Times New Roman"/>
          <w:b/>
          <w:sz w:val="24"/>
          <w:szCs w:val="24"/>
          <w:u w:val="single"/>
        </w:rPr>
      </w:pPr>
      <w:bookmarkStart w:id="2" w:name="_Toc299113391"/>
      <w:r w:rsidRPr="00747243">
        <w:rPr>
          <w:rFonts w:ascii="Times New Roman" w:eastAsia="Times New Roman" w:hAnsi="Times New Roman" w:cs="Times New Roman"/>
          <w:b/>
          <w:sz w:val="24"/>
          <w:szCs w:val="24"/>
          <w:u w:val="single"/>
        </w:rPr>
        <w:t>Strategic Direction</w:t>
      </w:r>
      <w:bookmarkEnd w:id="2"/>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Identify the expected program changes over the next 1-3 years (5 years if possible).  What will drive these changes?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is the short-term and long-term business plan/science strategy?</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challenges exist in the emerging science, economic and political environments?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legislative, policy or regulatory changes may impact your organization?</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are your organizational strengths and challenges?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well positioned is your organization to survive change (e.g. increase or loss of cooperators, budget, or program, etc.)?</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are your anticipated sources and the diversity of funding?</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constant do you expect funding to remain over the next 1, 3 and 5 years?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are your key relationships and what could impact those relationships?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does your business plan align with science strategy and direction?</w:t>
      </w:r>
    </w:p>
    <w:p w:rsidR="00747243" w:rsidRPr="00747243" w:rsidRDefault="00747243" w:rsidP="00747243">
      <w:pPr>
        <w:rPr>
          <w:rFonts w:ascii="Cambria" w:eastAsia="Times New Roman" w:hAnsi="Cambria" w:cs="Times New Roman"/>
          <w:b/>
          <w:bCs/>
          <w:sz w:val="24"/>
          <w:szCs w:val="24"/>
          <w:u w:val="single"/>
        </w:rPr>
      </w:pPr>
    </w:p>
    <w:p w:rsidR="00747243" w:rsidRPr="00747243" w:rsidRDefault="00747243" w:rsidP="00747243">
      <w:pPr>
        <w:rPr>
          <w:rFonts w:ascii="Cambria" w:eastAsia="Times New Roman" w:hAnsi="Cambria" w:cs="Times New Roman"/>
          <w:b/>
          <w:bCs/>
          <w:sz w:val="24"/>
          <w:szCs w:val="24"/>
          <w:u w:val="single"/>
        </w:rPr>
      </w:pPr>
      <w:bookmarkStart w:id="3" w:name="_Toc299113392"/>
      <w:r w:rsidRPr="00747243">
        <w:rPr>
          <w:rFonts w:ascii="Cambria" w:eastAsia="Times New Roman" w:hAnsi="Cambria" w:cs="Times New Roman"/>
          <w:b/>
          <w:bCs/>
          <w:sz w:val="24"/>
          <w:szCs w:val="24"/>
          <w:u w:val="single"/>
        </w:rPr>
        <w:t>Demand, Supply, Discrepancies</w:t>
      </w:r>
      <w:bookmarkEnd w:id="3"/>
    </w:p>
    <w:p w:rsidR="00747243" w:rsidRPr="00747243" w:rsidRDefault="00747243" w:rsidP="00747243">
      <w:pPr>
        <w:rPr>
          <w:rFonts w:ascii="Cambria" w:eastAsia="Times New Roman" w:hAnsi="Cambria" w:cs="Times New Roman"/>
          <w:b/>
          <w:bCs/>
          <w:i/>
          <w:iCs/>
          <w:sz w:val="24"/>
          <w:szCs w:val="24"/>
        </w:rPr>
      </w:pPr>
      <w:r w:rsidRPr="00747243">
        <w:rPr>
          <w:rFonts w:ascii="Cambria" w:eastAsia="Times New Roman" w:hAnsi="Cambria" w:cs="Times New Roman"/>
          <w:b/>
          <w:bCs/>
          <w:i/>
          <w:iCs/>
          <w:sz w:val="24"/>
          <w:szCs w:val="24"/>
        </w:rPr>
        <w:t>Supply</w:t>
      </w:r>
    </w:p>
    <w:p w:rsidR="00747243" w:rsidRPr="00747243" w:rsidRDefault="00747243" w:rsidP="00747243">
      <w:pPr>
        <w:rPr>
          <w:rFonts w:ascii="Times New Roman" w:eastAsia="Calibri" w:hAnsi="Times New Roman" w:cs="Times New Roman"/>
          <w:b/>
          <w:sz w:val="24"/>
          <w:szCs w:val="24"/>
        </w:rPr>
      </w:pPr>
      <w:r w:rsidRPr="00747243">
        <w:rPr>
          <w:rFonts w:ascii="Times New Roman" w:eastAsia="Calibri" w:hAnsi="Times New Roman" w:cs="Times New Roman"/>
          <w:sz w:val="24"/>
          <w:szCs w:val="24"/>
        </w:rPr>
        <w:t>How well does the current workforce align/support your business plan/science strategy?</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workforce sectors (Federal, volunteers, emeritus, contractors, interns, etc,) are present within the current workforce and what is their contribution?</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lastRenderedPageBreak/>
        <w:t xml:space="preserve">How many employees are at each organizational level, for example in Headquarters, Area, Center? </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flexible is your workforce?  Does your organization make use of other than permanent appointments? Other than Full Time appointments?  Job sharing?</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is the grade structure (distribution) for these series?  Are you experiencing grade creep?</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is the current distribution of employee years of service?</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 xml:space="preserve">What are the diversity statistics (e.g., race, gender, ethnicity, etc.) for this field? </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 xml:space="preserve">Are volunteers utilized?  If so, how sustainable is the volunteer workforce? </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Do the skills of your current workforce meet current mission needs?</w:t>
      </w:r>
    </w:p>
    <w:p w:rsidR="00747243" w:rsidRPr="00747243" w:rsidRDefault="00747243" w:rsidP="00747243">
      <w:pPr>
        <w:rPr>
          <w:rFonts w:ascii="Cambria" w:eastAsia="Times New Roman" w:hAnsi="Cambria" w:cs="Times New Roman"/>
          <w:b/>
          <w:bCs/>
          <w:i/>
          <w:iCs/>
          <w:sz w:val="24"/>
          <w:szCs w:val="24"/>
        </w:rPr>
      </w:pPr>
    </w:p>
    <w:p w:rsidR="00747243" w:rsidRPr="00747243" w:rsidRDefault="00747243" w:rsidP="00747243">
      <w:pPr>
        <w:rPr>
          <w:rFonts w:ascii="Cambria" w:eastAsia="Times New Roman" w:hAnsi="Cambria" w:cs="Times New Roman"/>
          <w:b/>
          <w:bCs/>
          <w:i/>
          <w:iCs/>
          <w:sz w:val="24"/>
          <w:szCs w:val="24"/>
        </w:rPr>
      </w:pPr>
      <w:r w:rsidRPr="00747243">
        <w:rPr>
          <w:rFonts w:ascii="Cambria" w:eastAsia="Times New Roman" w:hAnsi="Cambria" w:cs="Times New Roman"/>
          <w:b/>
          <w:bCs/>
          <w:i/>
          <w:iCs/>
          <w:sz w:val="24"/>
          <w:szCs w:val="24"/>
        </w:rPr>
        <w:t>Demand</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are the characteristics of the desired end-state workforce within the next 3 - 5 years?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new occupations and/or skills will be needed and at what level; why are they important? Are they available?</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new capabilities will be added or old capabilities not continued?</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could your organization leverage workforce capabilities with other USGS organizations to accomplish your mission?</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will jobs and workload change as a result of technological advancements; industry changes; and economic, social and political conditions? What are the consequences/results of these changes?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could a multi-sector workforce, including contractors, non-permanent and other employee categories be utilized within the future workforce?</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will it take to keep the future workforce challenged and dedicated to the organization?</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many employees did you hire in the last FY?  In the last 5 FY?  What type (Permanent, Temporary, Term, or Student?)  What is the grade distribution?  Can you hire at lower grade levels?  What are the years of service distribution (previous experience)?</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many employees separated in the last FY?  In the last 5 FY?  What type (Permanent, Temporary, Term, or Student?)  What is the grade distribution?  What are the years of service distribution (previous experience)?  Are you experiencing brain drain?  Are you trying to move to lower grades?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Comparing permanent employees against all employees, what is your turnover rate?  Retention rate?  Net hire ratio?  Separation rate of resignations and involuntary separations?  What percentage of your hires are permanent?  Should you look at hiring more other than permanent appointments?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many employees are currently eligible to retire; how many in each of the next five years?  What are the historic rates of retirement?  How long after eligibility are they retiring?</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many employees are projected to retire, compared with employees eligible to retire?</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will your organization’s expected losses affect its ability to do its work?</w:t>
      </w:r>
    </w:p>
    <w:p w:rsidR="00747243" w:rsidRPr="00747243" w:rsidRDefault="00747243" w:rsidP="00747243">
      <w:pPr>
        <w:rPr>
          <w:rFonts w:ascii="Times New Roman" w:eastAsia="Calibri" w:hAnsi="Times New Roman" w:cs="Times New Roman"/>
          <w:sz w:val="24"/>
          <w:szCs w:val="24"/>
        </w:rPr>
      </w:pPr>
    </w:p>
    <w:p w:rsidR="00747243" w:rsidRPr="00747243" w:rsidRDefault="00747243" w:rsidP="00747243">
      <w:pPr>
        <w:rPr>
          <w:rFonts w:ascii="Cambria" w:eastAsia="Times New Roman" w:hAnsi="Cambria" w:cs="Times New Roman"/>
          <w:b/>
          <w:bCs/>
          <w:i/>
          <w:iCs/>
          <w:sz w:val="24"/>
          <w:szCs w:val="24"/>
        </w:rPr>
      </w:pPr>
      <w:r w:rsidRPr="00747243">
        <w:rPr>
          <w:rFonts w:ascii="Cambria" w:eastAsia="Times New Roman" w:hAnsi="Cambria" w:cs="Times New Roman"/>
          <w:b/>
          <w:bCs/>
          <w:i/>
          <w:iCs/>
          <w:sz w:val="24"/>
          <w:szCs w:val="24"/>
        </w:rPr>
        <w:t>Discrepancies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differences exist between the current and future workforce, i.e. will there be a future surplus or shortage in a particular staffing level and/or skill?</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will those differences evolve over the next 3 - 5 years?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are the anticipated changes between your current and future organizational structure?</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Are there opportunities to use in-sourcing or out-sourcing to accomplish the work?</w:t>
      </w:r>
    </w:p>
    <w:p w:rsidR="00747243" w:rsidRPr="00747243" w:rsidRDefault="00747243" w:rsidP="00747243">
      <w:pPr>
        <w:rPr>
          <w:rFonts w:ascii="Cambria" w:eastAsia="Times New Roman" w:hAnsi="Cambria" w:cs="Times New Roman"/>
          <w:b/>
          <w:bCs/>
          <w:sz w:val="24"/>
          <w:szCs w:val="24"/>
          <w:u w:val="single"/>
        </w:rPr>
      </w:pPr>
    </w:p>
    <w:p w:rsidR="00747243" w:rsidRPr="00747243" w:rsidRDefault="00747243" w:rsidP="00747243">
      <w:pPr>
        <w:rPr>
          <w:rFonts w:ascii="Cambria" w:eastAsia="Times New Roman" w:hAnsi="Cambria" w:cs="Times New Roman"/>
          <w:b/>
          <w:bCs/>
          <w:sz w:val="24"/>
          <w:szCs w:val="24"/>
          <w:u w:val="single"/>
        </w:rPr>
      </w:pPr>
      <w:bookmarkStart w:id="4" w:name="_Toc299113393"/>
      <w:r w:rsidRPr="00747243">
        <w:rPr>
          <w:rFonts w:ascii="Cambria" w:eastAsia="Times New Roman" w:hAnsi="Cambria" w:cs="Times New Roman"/>
          <w:b/>
          <w:bCs/>
          <w:sz w:val="24"/>
          <w:szCs w:val="24"/>
          <w:u w:val="single"/>
        </w:rPr>
        <w:t>Develop Action Plan</w:t>
      </w:r>
      <w:bookmarkEnd w:id="4"/>
      <w:r w:rsidRPr="00747243">
        <w:rPr>
          <w:rFonts w:ascii="Cambria" w:eastAsia="Times New Roman" w:hAnsi="Cambria" w:cs="Times New Roman"/>
          <w:b/>
          <w:bCs/>
          <w:sz w:val="24"/>
          <w:szCs w:val="24"/>
          <w:u w:val="single"/>
        </w:rPr>
        <w:t xml:space="preserve"> </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is your plan for bridging the gap between the current and future workforce in the next 3-5 years?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Will current positions need to be recruited and what will change in the future positions?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will a pipeline be developed to identify and recruit highly qualified performers?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is your strategy for recruiting a diverse group of candidates?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will essential organizational knowledge and key personnel be retained within the workforce?</w:t>
      </w:r>
    </w:p>
    <w:p w:rsidR="00747243" w:rsidRPr="00747243" w:rsidRDefault="00747243" w:rsidP="00747243">
      <w:pPr>
        <w:rPr>
          <w:rFonts w:ascii="Times New Roman" w:eastAsia="Calibri" w:hAnsi="Times New Roman" w:cs="Times New Roman"/>
          <w:i/>
          <w:sz w:val="24"/>
          <w:szCs w:val="24"/>
        </w:rPr>
      </w:pPr>
      <w:r w:rsidRPr="00747243">
        <w:rPr>
          <w:rFonts w:ascii="Times New Roman" w:eastAsia="Calibri" w:hAnsi="Times New Roman" w:cs="Times New Roman"/>
          <w:sz w:val="24"/>
          <w:szCs w:val="24"/>
        </w:rPr>
        <w:t>What types of incentives will be needed to retain key staff?</w:t>
      </w:r>
    </w:p>
    <w:p w:rsidR="00747243" w:rsidRPr="00747243" w:rsidRDefault="00747243" w:rsidP="00747243">
      <w:pPr>
        <w:rPr>
          <w:rFonts w:ascii="Times New Roman" w:eastAsia="Calibri" w:hAnsi="Times New Roman" w:cs="Times New Roman"/>
          <w:i/>
          <w:sz w:val="24"/>
          <w:szCs w:val="24"/>
        </w:rPr>
      </w:pPr>
      <w:r w:rsidRPr="00747243">
        <w:rPr>
          <w:rFonts w:ascii="Times New Roman" w:eastAsia="Calibri" w:hAnsi="Times New Roman" w:cs="Times New Roman"/>
          <w:sz w:val="24"/>
          <w:szCs w:val="24"/>
        </w:rPr>
        <w:t>How will you ensure that all employees are receiving an opportunity to participate in career, professional and leadership development?</w:t>
      </w:r>
    </w:p>
    <w:p w:rsidR="00747243" w:rsidRPr="00747243" w:rsidRDefault="00747243" w:rsidP="00747243">
      <w:pPr>
        <w:rPr>
          <w:rFonts w:ascii="Times New Roman" w:eastAsia="Calibri" w:hAnsi="Times New Roman" w:cs="Times New Roman"/>
          <w:i/>
          <w:sz w:val="24"/>
          <w:szCs w:val="24"/>
        </w:rPr>
      </w:pPr>
      <w:r w:rsidRPr="00747243">
        <w:rPr>
          <w:rFonts w:ascii="Times New Roman" w:eastAsia="Calibri" w:hAnsi="Times New Roman" w:cs="Times New Roman"/>
          <w:sz w:val="24"/>
          <w:szCs w:val="24"/>
        </w:rPr>
        <w:t>What developmental opportunities exist and how will they be utilized?</w:t>
      </w:r>
    </w:p>
    <w:p w:rsidR="00747243" w:rsidRPr="00747243" w:rsidRDefault="00747243" w:rsidP="00747243">
      <w:pPr>
        <w:rPr>
          <w:rFonts w:ascii="Times New Roman" w:eastAsia="Calibri" w:hAnsi="Times New Roman" w:cs="Times New Roman"/>
          <w:i/>
          <w:sz w:val="24"/>
          <w:szCs w:val="24"/>
        </w:rPr>
      </w:pPr>
      <w:r w:rsidRPr="00747243">
        <w:rPr>
          <w:rFonts w:ascii="Times New Roman" w:eastAsia="Calibri" w:hAnsi="Times New Roman" w:cs="Times New Roman"/>
          <w:sz w:val="24"/>
          <w:szCs w:val="24"/>
        </w:rPr>
        <w:t xml:space="preserve">How will current employees be developed to meet future mission requirements, succession and individual success? </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will be implemented to improve performance and reward superior performance (both monetary and non-monetary)?</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will leadership/management engage employees?</w:t>
      </w:r>
    </w:p>
    <w:p w:rsidR="00747243" w:rsidRPr="00747243" w:rsidRDefault="00747243" w:rsidP="00747243">
      <w:pPr>
        <w:rPr>
          <w:rFonts w:ascii="Cambria" w:eastAsia="Times New Roman" w:hAnsi="Cambria" w:cs="Times New Roman"/>
          <w:b/>
          <w:bCs/>
          <w:sz w:val="24"/>
          <w:szCs w:val="24"/>
          <w:u w:val="single"/>
        </w:rPr>
      </w:pPr>
    </w:p>
    <w:p w:rsidR="00747243" w:rsidRPr="00747243" w:rsidRDefault="00747243" w:rsidP="00747243">
      <w:pPr>
        <w:rPr>
          <w:rFonts w:ascii="Cambria" w:eastAsia="Times New Roman" w:hAnsi="Cambria" w:cs="Times New Roman"/>
          <w:b/>
          <w:bCs/>
          <w:sz w:val="24"/>
          <w:szCs w:val="24"/>
          <w:u w:val="single"/>
        </w:rPr>
      </w:pPr>
      <w:bookmarkStart w:id="5" w:name="_Toc299113394"/>
      <w:r w:rsidRPr="00747243">
        <w:rPr>
          <w:rFonts w:ascii="Cambria" w:eastAsia="Times New Roman" w:hAnsi="Cambria" w:cs="Times New Roman"/>
          <w:b/>
          <w:bCs/>
          <w:sz w:val="24"/>
          <w:szCs w:val="24"/>
          <w:u w:val="single"/>
        </w:rPr>
        <w:t>Implement Action Plan</w:t>
      </w:r>
      <w:bookmarkEnd w:id="5"/>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Who is responsible for implementing the identified strategies?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are the milestones for implementation?</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What are the expected outcomes of the strategies?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Who will be held accountable for each action?</w:t>
      </w:r>
    </w:p>
    <w:p w:rsidR="00747243" w:rsidRPr="00747243" w:rsidRDefault="00747243" w:rsidP="00747243">
      <w:pPr>
        <w:rPr>
          <w:rFonts w:ascii="Cambria" w:eastAsia="Times New Roman" w:hAnsi="Cambria" w:cs="Times New Roman"/>
          <w:b/>
          <w:bCs/>
          <w:sz w:val="24"/>
          <w:szCs w:val="24"/>
          <w:u w:val="single"/>
        </w:rPr>
      </w:pPr>
    </w:p>
    <w:p w:rsidR="00747243" w:rsidRPr="00747243" w:rsidRDefault="00747243" w:rsidP="00747243">
      <w:pPr>
        <w:rPr>
          <w:rFonts w:ascii="Cambria" w:eastAsia="Times New Roman" w:hAnsi="Cambria" w:cs="Times New Roman"/>
          <w:b/>
          <w:bCs/>
          <w:sz w:val="24"/>
          <w:szCs w:val="24"/>
          <w:u w:val="single"/>
        </w:rPr>
      </w:pPr>
      <w:bookmarkStart w:id="6" w:name="_Toc299113395"/>
      <w:r w:rsidRPr="00747243">
        <w:rPr>
          <w:rFonts w:ascii="Cambria" w:eastAsia="Times New Roman" w:hAnsi="Cambria" w:cs="Times New Roman"/>
          <w:b/>
          <w:bCs/>
          <w:sz w:val="24"/>
          <w:szCs w:val="24"/>
          <w:u w:val="single"/>
        </w:rPr>
        <w:t>Monitor, Evaluate, Revise</w:t>
      </w:r>
      <w:bookmarkEnd w:id="6"/>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should actions be monitored and reported?</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will you measure progress towards outcomes?</w:t>
      </w:r>
    </w:p>
    <w:p w:rsidR="00747243" w:rsidRPr="00747243" w:rsidRDefault="00747243" w:rsidP="00747243">
      <w:pPr>
        <w:rPr>
          <w:rFonts w:ascii="Times New Roman" w:eastAsia="Calibri" w:hAnsi="Times New Roman" w:cs="Times New Roman"/>
          <w:sz w:val="24"/>
          <w:szCs w:val="24"/>
        </w:rPr>
      </w:pPr>
      <w:r w:rsidRPr="00747243">
        <w:rPr>
          <w:rFonts w:ascii="Times New Roman" w:eastAsia="Calibri" w:hAnsi="Times New Roman" w:cs="Times New Roman"/>
          <w:sz w:val="24"/>
          <w:szCs w:val="24"/>
        </w:rPr>
        <w:t>How will progress be communicated to stakeholders (e.g. leadership, employees, partners, etc)?</w:t>
      </w:r>
    </w:p>
    <w:p w:rsidR="00747243" w:rsidRPr="00747243" w:rsidRDefault="00747243" w:rsidP="00747243">
      <w:pPr>
        <w:ind w:left="360"/>
        <w:contextualSpacing/>
        <w:rPr>
          <w:rFonts w:ascii="Calibri" w:eastAsia="Calibri" w:hAnsi="Calibri" w:cs="Times New Roman"/>
        </w:rPr>
      </w:pPr>
    </w:p>
    <w:p w:rsidR="007B36A7" w:rsidRDefault="007B36A7" w:rsidP="00747243"/>
    <w:sectPr w:rsidR="007B36A7" w:rsidSect="005C08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A93" w:rsidRDefault="00CD5A93" w:rsidP="009658D1">
      <w:pPr>
        <w:spacing w:after="0" w:line="240" w:lineRule="auto"/>
      </w:pPr>
      <w:r>
        <w:separator/>
      </w:r>
    </w:p>
  </w:endnote>
  <w:endnote w:type="continuationSeparator" w:id="0">
    <w:p w:rsidR="00CD5A93" w:rsidRDefault="00CD5A93" w:rsidP="0096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8D1" w:rsidRDefault="00965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8D1" w:rsidRDefault="009658D1" w:rsidP="009658D1">
    <w:pPr>
      <w:pStyle w:val="Footer"/>
      <w:jc w:val="right"/>
    </w:pPr>
    <w:r>
      <w:t>August 26, 2011</w:t>
    </w:r>
  </w:p>
  <w:p w:rsidR="009658D1" w:rsidRDefault="009658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8D1" w:rsidRDefault="00965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A93" w:rsidRDefault="00CD5A93" w:rsidP="009658D1">
      <w:pPr>
        <w:spacing w:after="0" w:line="240" w:lineRule="auto"/>
      </w:pPr>
      <w:r>
        <w:separator/>
      </w:r>
    </w:p>
  </w:footnote>
  <w:footnote w:type="continuationSeparator" w:id="0">
    <w:p w:rsidR="00CD5A93" w:rsidRDefault="00CD5A93" w:rsidP="00965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8D1" w:rsidRDefault="00965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8D1" w:rsidRDefault="00965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8D1" w:rsidRDefault="00965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43"/>
    <w:rsid w:val="001F12F9"/>
    <w:rsid w:val="00281998"/>
    <w:rsid w:val="00282013"/>
    <w:rsid w:val="004802BA"/>
    <w:rsid w:val="004D19D8"/>
    <w:rsid w:val="005C0893"/>
    <w:rsid w:val="005E670B"/>
    <w:rsid w:val="0067418F"/>
    <w:rsid w:val="00687EA8"/>
    <w:rsid w:val="00747243"/>
    <w:rsid w:val="007B36A7"/>
    <w:rsid w:val="009658D1"/>
    <w:rsid w:val="00B95C8F"/>
    <w:rsid w:val="00CD5A93"/>
    <w:rsid w:val="00D065FD"/>
    <w:rsid w:val="00D4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FF43A-8CEC-48D6-A200-5C713F4E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8D1"/>
  </w:style>
  <w:style w:type="paragraph" w:styleId="Footer">
    <w:name w:val="footer"/>
    <w:basedOn w:val="Normal"/>
    <w:link w:val="FooterChar"/>
    <w:uiPriority w:val="99"/>
    <w:unhideWhenUsed/>
    <w:rsid w:val="00965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8D1"/>
  </w:style>
  <w:style w:type="paragraph" w:styleId="BalloonText">
    <w:name w:val="Balloon Text"/>
    <w:basedOn w:val="Normal"/>
    <w:link w:val="BalloonTextChar"/>
    <w:uiPriority w:val="99"/>
    <w:semiHidden/>
    <w:unhideWhenUsed/>
    <w:rsid w:val="00965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Nissan, Jill D.</dc:creator>
  <cp:lastModifiedBy>Reid, Molly L</cp:lastModifiedBy>
  <cp:revision>2</cp:revision>
  <cp:lastPrinted>2011-11-02T13:25:00Z</cp:lastPrinted>
  <dcterms:created xsi:type="dcterms:W3CDTF">2018-09-05T20:16:00Z</dcterms:created>
  <dcterms:modified xsi:type="dcterms:W3CDTF">2018-09-05T20:16:00Z</dcterms:modified>
</cp:coreProperties>
</file>