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F3A88" w14:textId="4BC9DAF3" w:rsidR="004870C1" w:rsidRPr="009E3FDB" w:rsidRDefault="004870C1" w:rsidP="004870C1">
      <w:pPr>
        <w:suppressLineNumbers/>
        <w:tabs>
          <w:tab w:val="left" w:pos="0"/>
        </w:tabs>
        <w:suppressAutoHyphens/>
        <w:jc w:val="center"/>
        <w:rPr>
          <w:rFonts w:eastAsia="Arial"/>
          <w:b/>
          <w:sz w:val="28"/>
          <w:szCs w:val="28"/>
        </w:rPr>
      </w:pPr>
      <w:r w:rsidRPr="009E3FDB">
        <w:rPr>
          <w:rFonts w:eastAsia="Arial"/>
          <w:b/>
          <w:sz w:val="28"/>
          <w:szCs w:val="28"/>
        </w:rPr>
        <w:t>Attachment</w:t>
      </w:r>
      <w:r w:rsidR="00165156">
        <w:rPr>
          <w:rFonts w:eastAsia="Arial"/>
          <w:b/>
          <w:sz w:val="28"/>
          <w:szCs w:val="28"/>
        </w:rPr>
        <w:t xml:space="preserve"> </w:t>
      </w:r>
      <w:r w:rsidR="00100F4D">
        <w:rPr>
          <w:rFonts w:eastAsia="Arial"/>
          <w:b/>
          <w:sz w:val="28"/>
          <w:szCs w:val="28"/>
        </w:rPr>
        <w:t>C</w:t>
      </w:r>
    </w:p>
    <w:p w14:paraId="7C6548AC" w14:textId="77777777" w:rsidR="004870C1" w:rsidRPr="009E3FDB" w:rsidRDefault="004870C1" w:rsidP="004870C1">
      <w:pPr>
        <w:suppressLineNumbers/>
        <w:tabs>
          <w:tab w:val="left" w:pos="0"/>
        </w:tabs>
        <w:suppressAutoHyphens/>
        <w:rPr>
          <w:rFonts w:eastAsia="Arial"/>
          <w:b/>
          <w:sz w:val="28"/>
          <w:szCs w:val="28"/>
        </w:rPr>
      </w:pPr>
    </w:p>
    <w:p w14:paraId="54A1E372" w14:textId="77777777" w:rsidR="004870C1" w:rsidRPr="009E3FDB" w:rsidRDefault="004870C1" w:rsidP="004870C1">
      <w:pPr>
        <w:suppressLineNumbers/>
        <w:tabs>
          <w:tab w:val="left" w:pos="0"/>
        </w:tabs>
        <w:suppressAutoHyphens/>
        <w:jc w:val="center"/>
        <w:rPr>
          <w:rFonts w:eastAsia="Arial"/>
          <w:b/>
          <w:sz w:val="28"/>
          <w:szCs w:val="28"/>
        </w:rPr>
      </w:pPr>
      <w:r w:rsidRPr="009E3FDB">
        <w:rPr>
          <w:rFonts w:eastAsia="Arial"/>
          <w:b/>
          <w:sz w:val="28"/>
          <w:szCs w:val="28"/>
        </w:rPr>
        <w:t>Small Business Participation Commitment Document (SBPCD) Template</w:t>
      </w:r>
    </w:p>
    <w:p w14:paraId="619F7B15" w14:textId="77777777" w:rsidR="004870C1" w:rsidRPr="009E3FDB" w:rsidRDefault="004870C1" w:rsidP="004870C1">
      <w:pPr>
        <w:suppressLineNumbers/>
        <w:tabs>
          <w:tab w:val="left" w:pos="0"/>
        </w:tabs>
        <w:suppressAutoHyphens/>
        <w:rPr>
          <w:rFonts w:eastAsia="Arial"/>
          <w:i/>
        </w:rPr>
      </w:pPr>
    </w:p>
    <w:p w14:paraId="3E41B955" w14:textId="77777777" w:rsidR="004870C1" w:rsidRPr="009E3FDB" w:rsidRDefault="004870C1" w:rsidP="004870C1">
      <w:pPr>
        <w:suppressLineNumbers/>
        <w:tabs>
          <w:tab w:val="left" w:pos="0"/>
        </w:tabs>
        <w:suppressAutoHyphens/>
        <w:rPr>
          <w:rFonts w:eastAsia="Arial"/>
          <w:i/>
        </w:rPr>
      </w:pPr>
      <w:r w:rsidRPr="009E3FDB">
        <w:rPr>
          <w:rFonts w:eastAsia="Arial"/>
          <w:i/>
        </w:rPr>
        <w:t>This template is provided to offerors as a guide and sample format for proposing to the requirements for evaluation of the small business participation requirements (criteria) stated in section M. Irrespective of the content of this template, Offeror’s are responsible for ensuring they meet all requirements of the Small Business Participation Factor as stated in section M.</w:t>
      </w:r>
    </w:p>
    <w:p w14:paraId="7A6FD083" w14:textId="77777777" w:rsidR="004870C1" w:rsidRPr="009E3FDB" w:rsidRDefault="004870C1" w:rsidP="004870C1">
      <w:pPr>
        <w:suppressLineNumbers/>
        <w:tabs>
          <w:tab w:val="left" w:pos="0"/>
        </w:tabs>
        <w:suppressAutoHyphens/>
        <w:rPr>
          <w:rFonts w:eastAsia="Arial"/>
          <w:i/>
        </w:rPr>
      </w:pPr>
    </w:p>
    <w:p w14:paraId="2E9F1B3D" w14:textId="77777777" w:rsidR="004870C1" w:rsidRPr="009E3FDB" w:rsidRDefault="004870C1" w:rsidP="004870C1">
      <w:pPr>
        <w:pStyle w:val="ListParagraph"/>
        <w:numPr>
          <w:ilvl w:val="0"/>
          <w:numId w:val="1"/>
        </w:numPr>
        <w:rPr>
          <w:b/>
        </w:rPr>
      </w:pPr>
      <w:r w:rsidRPr="009E3FDB" w:rsidDel="00FD4192">
        <w:rPr>
          <w:b/>
        </w:rPr>
        <w:t xml:space="preserve"> </w:t>
      </w:r>
      <w:r w:rsidRPr="009E3FDB">
        <w:rPr>
          <w:b/>
        </w:rPr>
        <w:t>Prime Offeror’s Size</w:t>
      </w:r>
    </w:p>
    <w:p w14:paraId="28E4D17F" w14:textId="77777777" w:rsidR="004870C1" w:rsidRPr="009E3FDB" w:rsidRDefault="004870C1" w:rsidP="004870C1">
      <w:r w:rsidRPr="009E3FDB">
        <w:rPr>
          <w:i/>
        </w:rPr>
        <w:t xml:space="preserve">Check the applicable size and applicable socioeconomic categories for the </w:t>
      </w:r>
      <w:r w:rsidRPr="009E3FDB">
        <w:rPr>
          <w:b/>
          <w:i/>
        </w:rPr>
        <w:t>PRIME</w:t>
      </w:r>
      <w:r w:rsidRPr="009E3FDB">
        <w:rPr>
          <w:i/>
        </w:rPr>
        <w:t xml:space="preserve"> offeror only -- Check all applicable boxes</w:t>
      </w:r>
      <w:r w:rsidRPr="009E3FDB">
        <w:t>:</w:t>
      </w:r>
    </w:p>
    <w:p w14:paraId="6D45C2E9" w14:textId="77777777" w:rsidR="004870C1" w:rsidRPr="009E3FDB" w:rsidRDefault="004870C1" w:rsidP="004870C1">
      <w:pPr>
        <w:suppressLineNumbers/>
        <w:tabs>
          <w:tab w:val="left" w:pos="0"/>
        </w:tabs>
        <w:suppressAutoHyphens/>
      </w:pPr>
    </w:p>
    <w:p w14:paraId="28535351" w14:textId="77777777" w:rsidR="004870C1" w:rsidRPr="009E3FDB" w:rsidRDefault="004870C1" w:rsidP="004870C1">
      <w:pPr>
        <w:suppressLineNumbers/>
        <w:tabs>
          <w:tab w:val="left" w:pos="0"/>
        </w:tabs>
        <w:suppressAutoHyphens/>
      </w:pPr>
      <w:r w:rsidRPr="009E3FDB">
        <w:tab/>
      </w:r>
      <w:proofErr w:type="gramStart"/>
      <w:r w:rsidRPr="009E3FDB">
        <w:t>{  }</w:t>
      </w:r>
      <w:proofErr w:type="gramEnd"/>
      <w:r w:rsidRPr="009E3FDB">
        <w:t xml:space="preserve"> Other than Small Business </w:t>
      </w:r>
    </w:p>
    <w:p w14:paraId="1FB008D8" w14:textId="77777777" w:rsidR="004870C1" w:rsidRPr="009E3FDB" w:rsidRDefault="004870C1" w:rsidP="004870C1">
      <w:pPr>
        <w:suppressLineNumbers/>
        <w:tabs>
          <w:tab w:val="left" w:pos="0"/>
        </w:tabs>
        <w:suppressAutoHyphens/>
      </w:pPr>
      <w:r w:rsidRPr="009E3FDB">
        <w:tab/>
        <w:t>or</w:t>
      </w:r>
    </w:p>
    <w:p w14:paraId="3F5005B5" w14:textId="77777777" w:rsidR="004870C1" w:rsidRPr="009E3FDB" w:rsidRDefault="004870C1" w:rsidP="004870C1">
      <w:pPr>
        <w:suppressLineNumbers/>
        <w:tabs>
          <w:tab w:val="left" w:pos="0"/>
        </w:tabs>
        <w:suppressAutoHyphens/>
      </w:pPr>
      <w:r w:rsidRPr="009E3FDB">
        <w:tab/>
      </w:r>
      <w:proofErr w:type="gramStart"/>
      <w:r w:rsidRPr="009E3FDB">
        <w:t>{  }</w:t>
      </w:r>
      <w:proofErr w:type="gramEnd"/>
      <w:r w:rsidRPr="009E3FDB">
        <w:t xml:space="preserve"> Small Business also categorized as a </w:t>
      </w:r>
    </w:p>
    <w:p w14:paraId="7BF7D647" w14:textId="77777777" w:rsidR="004870C1" w:rsidRPr="009E3FDB" w:rsidRDefault="004870C1" w:rsidP="004870C1">
      <w:pPr>
        <w:suppressLineNumbers/>
        <w:tabs>
          <w:tab w:val="left" w:pos="0"/>
        </w:tabs>
        <w:suppressAutoHyphens/>
        <w:ind w:left="720"/>
      </w:pPr>
      <w:r w:rsidRPr="009E3FDB">
        <w:tab/>
      </w:r>
      <w:proofErr w:type="gramStart"/>
      <w:r w:rsidRPr="009E3FDB">
        <w:t>{  }</w:t>
      </w:r>
      <w:proofErr w:type="gramEnd"/>
      <w:r w:rsidRPr="009E3FDB">
        <w:t xml:space="preserve"> Small Disadvantaged Business (SDB)</w:t>
      </w:r>
    </w:p>
    <w:p w14:paraId="6DE466B7" w14:textId="77777777" w:rsidR="004870C1" w:rsidRPr="009E3FDB" w:rsidRDefault="004870C1" w:rsidP="004870C1">
      <w:pPr>
        <w:suppressLineNumbers/>
        <w:tabs>
          <w:tab w:val="left" w:pos="0"/>
        </w:tabs>
        <w:suppressAutoHyphens/>
        <w:ind w:left="720"/>
      </w:pPr>
      <w:r w:rsidRPr="009E3FDB">
        <w:tab/>
      </w:r>
      <w:proofErr w:type="gramStart"/>
      <w:r w:rsidRPr="009E3FDB">
        <w:t>{  }</w:t>
      </w:r>
      <w:proofErr w:type="gramEnd"/>
      <w:r w:rsidRPr="009E3FDB">
        <w:t xml:space="preserve"> Woman-Owned Small Business (WOSB)</w:t>
      </w:r>
    </w:p>
    <w:p w14:paraId="6E455D4F" w14:textId="77777777" w:rsidR="004870C1" w:rsidRPr="009E3FDB" w:rsidRDefault="004870C1" w:rsidP="004870C1">
      <w:pPr>
        <w:suppressLineNumbers/>
        <w:tabs>
          <w:tab w:val="left" w:pos="0"/>
        </w:tabs>
        <w:suppressAutoHyphens/>
        <w:ind w:left="720"/>
      </w:pPr>
      <w:r w:rsidRPr="009E3FDB">
        <w:tab/>
      </w:r>
      <w:proofErr w:type="gramStart"/>
      <w:r w:rsidRPr="009E3FDB">
        <w:t>{  }</w:t>
      </w:r>
      <w:proofErr w:type="gramEnd"/>
      <w:r w:rsidRPr="009E3FDB">
        <w:t xml:space="preserve"> Historically Underutilized Business Zone (HUBZone) Small Business</w:t>
      </w:r>
    </w:p>
    <w:p w14:paraId="76199004" w14:textId="77777777" w:rsidR="004870C1" w:rsidRPr="009E3FDB" w:rsidRDefault="004870C1" w:rsidP="004870C1">
      <w:pPr>
        <w:suppressLineNumbers/>
        <w:tabs>
          <w:tab w:val="left" w:pos="0"/>
        </w:tabs>
        <w:suppressAutoHyphens/>
        <w:ind w:left="720"/>
      </w:pPr>
      <w:r w:rsidRPr="009E3FDB">
        <w:tab/>
      </w:r>
      <w:proofErr w:type="gramStart"/>
      <w:r w:rsidRPr="009E3FDB">
        <w:t>{  }</w:t>
      </w:r>
      <w:proofErr w:type="gramEnd"/>
      <w:r w:rsidRPr="009E3FDB">
        <w:t xml:space="preserve"> Service Disabled Veteran Owned Small Business (SDVOSB)</w:t>
      </w:r>
    </w:p>
    <w:p w14:paraId="4DB6CE15" w14:textId="77777777" w:rsidR="004870C1" w:rsidRPr="009E3FDB" w:rsidRDefault="004870C1" w:rsidP="004870C1">
      <w:pPr>
        <w:suppressLineNumbers/>
        <w:tabs>
          <w:tab w:val="left" w:pos="0"/>
        </w:tabs>
        <w:suppressAutoHyphens/>
        <w:ind w:left="720"/>
      </w:pPr>
    </w:p>
    <w:p w14:paraId="790CD35E" w14:textId="77777777" w:rsidR="004870C1" w:rsidRPr="009E3FDB" w:rsidRDefault="004870C1" w:rsidP="004870C1">
      <w:pPr>
        <w:suppressLineNumbers/>
        <w:tabs>
          <w:tab w:val="left" w:pos="0"/>
        </w:tabs>
        <w:suppressAutoHyphens/>
      </w:pPr>
    </w:p>
    <w:p w14:paraId="7C15B1E2" w14:textId="77777777" w:rsidR="004870C1" w:rsidRPr="00165156" w:rsidRDefault="004870C1" w:rsidP="00F94581">
      <w:pPr>
        <w:pStyle w:val="ListParagraph"/>
        <w:numPr>
          <w:ilvl w:val="0"/>
          <w:numId w:val="1"/>
        </w:numPr>
        <w:suppressLineNumbers/>
        <w:tabs>
          <w:tab w:val="left" w:pos="0"/>
        </w:tabs>
        <w:suppressAutoHyphens/>
      </w:pPr>
      <w:r w:rsidRPr="00165156">
        <w:rPr>
          <w:b/>
        </w:rPr>
        <w:t xml:space="preserve">Quantitative Participation of Small Businesses </w:t>
      </w:r>
    </w:p>
    <w:p w14:paraId="67562B4D" w14:textId="77777777" w:rsidR="00165156" w:rsidRDefault="00165156" w:rsidP="00165156">
      <w:pPr>
        <w:suppressLineNumbers/>
        <w:tabs>
          <w:tab w:val="left" w:pos="0"/>
        </w:tabs>
        <w:suppressAutoHyphens/>
      </w:pPr>
    </w:p>
    <w:p w14:paraId="6FC82115" w14:textId="77777777" w:rsidR="00165156" w:rsidRPr="009E3FDB" w:rsidRDefault="00165156" w:rsidP="00165156">
      <w:pPr>
        <w:suppressLineNumbers/>
        <w:tabs>
          <w:tab w:val="left" w:pos="0"/>
        </w:tabs>
        <w:suppressAutoHyphens/>
      </w:pPr>
    </w:p>
    <w:p w14:paraId="6BAA02FC" w14:textId="77777777" w:rsidR="004870C1" w:rsidRPr="009E3FDB" w:rsidRDefault="004870C1" w:rsidP="004870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pPr>
      <w:r w:rsidRPr="009E3FDB">
        <w:rPr>
          <w:b/>
          <w:i/>
        </w:rPr>
        <w:tab/>
      </w:r>
      <w:r w:rsidRPr="009E3FDB">
        <w:t>Proposed Total Contract Value</w:t>
      </w:r>
      <w:r w:rsidRPr="009E3FDB">
        <w:tab/>
      </w:r>
      <w:r w:rsidRPr="009E3FDB">
        <w:tab/>
      </w:r>
      <w:r w:rsidRPr="009E3FDB">
        <w:tab/>
      </w:r>
      <w:r w:rsidRPr="009E3FDB">
        <w:tab/>
        <w:t>____________________________________</w:t>
      </w:r>
    </w:p>
    <w:p w14:paraId="74416E29" w14:textId="77777777" w:rsidR="004870C1" w:rsidRPr="009E3FDB" w:rsidRDefault="004870C1" w:rsidP="004870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pPr>
    </w:p>
    <w:p w14:paraId="0D2C1B66" w14:textId="77777777" w:rsidR="004870C1" w:rsidRPr="009E3FDB" w:rsidRDefault="004870C1" w:rsidP="004870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pPr>
    </w:p>
    <w:p w14:paraId="7023DF4F" w14:textId="77777777" w:rsidR="004870C1" w:rsidRPr="009E3FDB" w:rsidRDefault="004870C1" w:rsidP="004870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pPr>
    </w:p>
    <w:p w14:paraId="2B3ACFF0" w14:textId="77777777" w:rsidR="004870C1" w:rsidRPr="009E3FDB" w:rsidRDefault="004870C1" w:rsidP="004870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center"/>
        <w:rPr>
          <w:b/>
        </w:rPr>
      </w:pPr>
      <w:r w:rsidRPr="009E3FDB">
        <w:rPr>
          <w:b/>
        </w:rPr>
        <w:t>Quantitative Small Business Participation</w:t>
      </w:r>
    </w:p>
    <w:p w14:paraId="0A47F5F2" w14:textId="77777777" w:rsidR="004870C1" w:rsidRPr="009E3FDB" w:rsidRDefault="004870C1" w:rsidP="004870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center"/>
        <w:rPr>
          <w:i/>
        </w:rPr>
      </w:pPr>
      <w:r w:rsidRPr="009E3FDB">
        <w:t>(</w:t>
      </w:r>
      <w:r w:rsidRPr="009E3FDB">
        <w:rPr>
          <w:i/>
        </w:rPr>
        <w:t>Including Small Business prime offeror’s participation)</w:t>
      </w:r>
    </w:p>
    <w:p w14:paraId="05B2EA88" w14:textId="77777777" w:rsidR="004870C1" w:rsidRPr="009E3FDB" w:rsidRDefault="004870C1" w:rsidP="004870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pPr>
    </w:p>
    <w:tbl>
      <w:tblPr>
        <w:tblW w:w="0" w:type="auto"/>
        <w:tblInd w:w="108" w:type="dxa"/>
        <w:tblCellMar>
          <w:left w:w="10" w:type="dxa"/>
          <w:right w:w="10" w:type="dxa"/>
        </w:tblCellMar>
        <w:tblLook w:val="04A0" w:firstRow="1" w:lastRow="0" w:firstColumn="1" w:lastColumn="0" w:noHBand="0" w:noVBand="1"/>
      </w:tblPr>
      <w:tblGrid>
        <w:gridCol w:w="4505"/>
        <w:gridCol w:w="2086"/>
        <w:gridCol w:w="2719"/>
      </w:tblGrid>
      <w:tr w:rsidR="004870C1" w:rsidRPr="009E3FDB" w14:paraId="1DA5B114" w14:textId="77777777" w:rsidTr="008055AE">
        <w:trPr>
          <w:trHeight w:val="1"/>
        </w:trPr>
        <w:tc>
          <w:tcPr>
            <w:tcW w:w="4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DC1DED" w14:textId="77777777" w:rsidR="004870C1" w:rsidRPr="009E3FDB" w:rsidRDefault="004870C1" w:rsidP="008055AE">
            <w:pPr>
              <w:jc w:val="center"/>
            </w:pPr>
            <w:r w:rsidRPr="009E3FDB">
              <w:rPr>
                <w:b/>
              </w:rPr>
              <w:t>Business Category</w:t>
            </w:r>
          </w:p>
        </w:tc>
        <w:tc>
          <w:tcPr>
            <w:tcW w:w="2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74E19F" w14:textId="77777777" w:rsidR="004870C1" w:rsidRPr="009E3FDB" w:rsidRDefault="004870C1" w:rsidP="008055AE">
            <w:pPr>
              <w:jc w:val="center"/>
            </w:pPr>
            <w:r w:rsidRPr="009E3FDB">
              <w:rPr>
                <w:b/>
              </w:rPr>
              <w:t>Dollar Value</w:t>
            </w:r>
          </w:p>
        </w:tc>
        <w:tc>
          <w:tcPr>
            <w:tcW w:w="27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00400A" w14:textId="77777777" w:rsidR="004870C1" w:rsidRPr="009E3FDB" w:rsidRDefault="004870C1" w:rsidP="008055AE">
            <w:pPr>
              <w:jc w:val="center"/>
            </w:pPr>
            <w:r w:rsidRPr="009E3FDB">
              <w:rPr>
                <w:b/>
              </w:rPr>
              <w:t>% of Total Contract Value</w:t>
            </w:r>
          </w:p>
        </w:tc>
      </w:tr>
      <w:tr w:rsidR="004870C1" w:rsidRPr="009E3FDB" w14:paraId="60CF4ACA" w14:textId="77777777" w:rsidTr="008055AE">
        <w:trPr>
          <w:trHeight w:val="1"/>
        </w:trPr>
        <w:tc>
          <w:tcPr>
            <w:tcW w:w="4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86FFE3" w14:textId="77777777" w:rsidR="004870C1" w:rsidRPr="009E3FDB" w:rsidRDefault="004870C1" w:rsidP="008055AE">
            <w:r w:rsidRPr="009E3FDB">
              <w:t>Total Small Business</w:t>
            </w:r>
          </w:p>
        </w:tc>
        <w:tc>
          <w:tcPr>
            <w:tcW w:w="2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13AD6F" w14:textId="77777777" w:rsidR="004870C1" w:rsidRPr="009E3FDB" w:rsidRDefault="004870C1" w:rsidP="008055AE">
            <w:pPr>
              <w:jc w:val="center"/>
            </w:pPr>
            <w:r w:rsidRPr="009E3FDB">
              <w:t>$________________</w:t>
            </w:r>
          </w:p>
        </w:tc>
        <w:tc>
          <w:tcPr>
            <w:tcW w:w="27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F172D7" w14:textId="77777777" w:rsidR="004870C1" w:rsidRPr="009E3FDB" w:rsidRDefault="004870C1" w:rsidP="008055AE">
            <w:pPr>
              <w:jc w:val="center"/>
            </w:pPr>
            <w:r w:rsidRPr="009E3FDB">
              <w:t>___________%</w:t>
            </w:r>
          </w:p>
        </w:tc>
      </w:tr>
      <w:tr w:rsidR="004870C1" w:rsidRPr="009E3FDB" w14:paraId="4FAEFB35" w14:textId="77777777" w:rsidTr="008055AE">
        <w:trPr>
          <w:trHeight w:val="1"/>
        </w:trPr>
        <w:tc>
          <w:tcPr>
            <w:tcW w:w="4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75196D" w14:textId="77777777" w:rsidR="004870C1" w:rsidRPr="009E3FDB" w:rsidRDefault="004870C1" w:rsidP="008055AE">
            <w:r w:rsidRPr="009E3FDB">
              <w:t xml:space="preserve">     Small Disadvantaged Business</w:t>
            </w:r>
            <w:r w:rsidRPr="009E3FDB">
              <w:tab/>
            </w:r>
          </w:p>
        </w:tc>
        <w:tc>
          <w:tcPr>
            <w:tcW w:w="2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5D2F9C" w14:textId="77777777" w:rsidR="004870C1" w:rsidRPr="009E3FDB" w:rsidRDefault="004870C1" w:rsidP="008055AE">
            <w:pPr>
              <w:jc w:val="center"/>
            </w:pPr>
            <w:r w:rsidRPr="009E3FDB">
              <w:t>$________________</w:t>
            </w:r>
          </w:p>
        </w:tc>
        <w:tc>
          <w:tcPr>
            <w:tcW w:w="27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F8324F" w14:textId="77777777" w:rsidR="004870C1" w:rsidRPr="009E3FDB" w:rsidRDefault="004870C1" w:rsidP="008055AE">
            <w:pPr>
              <w:jc w:val="center"/>
            </w:pPr>
            <w:r w:rsidRPr="009E3FDB">
              <w:t>___________%</w:t>
            </w:r>
          </w:p>
        </w:tc>
      </w:tr>
      <w:tr w:rsidR="004870C1" w:rsidRPr="009E3FDB" w14:paraId="58310C3E" w14:textId="77777777" w:rsidTr="008055AE">
        <w:trPr>
          <w:trHeight w:val="1"/>
        </w:trPr>
        <w:tc>
          <w:tcPr>
            <w:tcW w:w="4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E7F96C" w14:textId="77777777" w:rsidR="004870C1" w:rsidRPr="009E3FDB" w:rsidRDefault="004870C1" w:rsidP="008055AE">
            <w:r w:rsidRPr="009E3FDB">
              <w:t xml:space="preserve">     Woman-Owned Small Business</w:t>
            </w:r>
          </w:p>
        </w:tc>
        <w:tc>
          <w:tcPr>
            <w:tcW w:w="2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585D8F" w14:textId="77777777" w:rsidR="004870C1" w:rsidRPr="009E3FDB" w:rsidRDefault="004870C1" w:rsidP="008055AE">
            <w:pPr>
              <w:jc w:val="center"/>
            </w:pPr>
            <w:r w:rsidRPr="009E3FDB">
              <w:t>$________________</w:t>
            </w:r>
          </w:p>
        </w:tc>
        <w:tc>
          <w:tcPr>
            <w:tcW w:w="27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09E8B4" w14:textId="77777777" w:rsidR="004870C1" w:rsidRPr="009E3FDB" w:rsidRDefault="004870C1" w:rsidP="008055AE">
            <w:pPr>
              <w:jc w:val="center"/>
            </w:pPr>
            <w:r w:rsidRPr="009E3FDB">
              <w:t>___________%</w:t>
            </w:r>
          </w:p>
        </w:tc>
      </w:tr>
      <w:tr w:rsidR="004870C1" w:rsidRPr="009E3FDB" w14:paraId="419AE4F0" w14:textId="77777777" w:rsidTr="008055AE">
        <w:trPr>
          <w:trHeight w:val="1"/>
        </w:trPr>
        <w:tc>
          <w:tcPr>
            <w:tcW w:w="4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AF91F8" w14:textId="77777777" w:rsidR="004870C1" w:rsidRPr="009E3FDB" w:rsidRDefault="004870C1" w:rsidP="008055AE">
            <w:r w:rsidRPr="009E3FDB">
              <w:t xml:space="preserve">     HUBZone Small Business</w:t>
            </w:r>
            <w:r w:rsidRPr="009E3FDB">
              <w:tab/>
            </w:r>
          </w:p>
        </w:tc>
        <w:tc>
          <w:tcPr>
            <w:tcW w:w="2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7FC311" w14:textId="77777777" w:rsidR="004870C1" w:rsidRPr="009E3FDB" w:rsidRDefault="004870C1" w:rsidP="008055AE">
            <w:pPr>
              <w:jc w:val="center"/>
            </w:pPr>
            <w:r w:rsidRPr="009E3FDB">
              <w:t>$________________</w:t>
            </w:r>
          </w:p>
        </w:tc>
        <w:tc>
          <w:tcPr>
            <w:tcW w:w="27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6B3347" w14:textId="77777777" w:rsidR="004870C1" w:rsidRPr="009E3FDB" w:rsidRDefault="004870C1" w:rsidP="008055AE">
            <w:pPr>
              <w:jc w:val="center"/>
            </w:pPr>
            <w:r w:rsidRPr="009E3FDB">
              <w:t>___________%</w:t>
            </w:r>
          </w:p>
        </w:tc>
      </w:tr>
      <w:tr w:rsidR="004870C1" w:rsidRPr="009E3FDB" w14:paraId="3042279D" w14:textId="77777777" w:rsidTr="008055AE">
        <w:trPr>
          <w:trHeight w:val="1"/>
        </w:trPr>
        <w:tc>
          <w:tcPr>
            <w:tcW w:w="4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4DA33A" w14:textId="77777777" w:rsidR="004870C1" w:rsidRPr="009E3FDB" w:rsidRDefault="004870C1" w:rsidP="008055AE">
            <w:r w:rsidRPr="009E3FDB">
              <w:t xml:space="preserve">    Veteran-Owned Small Business</w:t>
            </w:r>
            <w:r w:rsidRPr="009E3FDB">
              <w:tab/>
            </w:r>
          </w:p>
        </w:tc>
        <w:tc>
          <w:tcPr>
            <w:tcW w:w="2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7BD252" w14:textId="77777777" w:rsidR="004870C1" w:rsidRPr="009E3FDB" w:rsidRDefault="004870C1" w:rsidP="008055AE">
            <w:pPr>
              <w:jc w:val="center"/>
            </w:pPr>
            <w:r w:rsidRPr="009E3FDB">
              <w:t>$________________</w:t>
            </w:r>
          </w:p>
        </w:tc>
        <w:tc>
          <w:tcPr>
            <w:tcW w:w="27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405D25" w14:textId="77777777" w:rsidR="004870C1" w:rsidRPr="009E3FDB" w:rsidRDefault="004870C1" w:rsidP="008055AE">
            <w:pPr>
              <w:jc w:val="center"/>
            </w:pPr>
            <w:r w:rsidRPr="009E3FDB">
              <w:t>___________%</w:t>
            </w:r>
          </w:p>
        </w:tc>
      </w:tr>
      <w:tr w:rsidR="004870C1" w:rsidRPr="009E3FDB" w14:paraId="06102FA4" w14:textId="77777777" w:rsidTr="008055AE">
        <w:trPr>
          <w:trHeight w:val="1"/>
        </w:trPr>
        <w:tc>
          <w:tcPr>
            <w:tcW w:w="45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F67D56" w14:textId="77777777" w:rsidR="004870C1" w:rsidRPr="009E3FDB" w:rsidRDefault="004870C1" w:rsidP="008055AE">
            <w:r w:rsidRPr="009E3FDB">
              <w:t xml:space="preserve">    Service-Disabled Veteran-Owned Small Business</w:t>
            </w:r>
          </w:p>
        </w:tc>
        <w:tc>
          <w:tcPr>
            <w:tcW w:w="20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333B23" w14:textId="77777777" w:rsidR="004870C1" w:rsidRPr="009E3FDB" w:rsidRDefault="004870C1" w:rsidP="008055AE">
            <w:pPr>
              <w:jc w:val="center"/>
            </w:pPr>
            <w:r w:rsidRPr="009E3FDB">
              <w:t>$________________</w:t>
            </w:r>
          </w:p>
        </w:tc>
        <w:tc>
          <w:tcPr>
            <w:tcW w:w="27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7080F5" w14:textId="77777777" w:rsidR="004870C1" w:rsidRPr="009E3FDB" w:rsidRDefault="004870C1" w:rsidP="008055AE">
            <w:pPr>
              <w:jc w:val="center"/>
            </w:pPr>
            <w:r w:rsidRPr="009E3FDB">
              <w:t>___________%</w:t>
            </w:r>
          </w:p>
        </w:tc>
      </w:tr>
    </w:tbl>
    <w:p w14:paraId="36006AFD" w14:textId="77777777" w:rsidR="004870C1" w:rsidRPr="009E3FDB" w:rsidRDefault="004870C1" w:rsidP="004870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pPr>
    </w:p>
    <w:p w14:paraId="49153F88" w14:textId="77777777" w:rsidR="004870C1" w:rsidRPr="009E3FDB" w:rsidRDefault="004870C1" w:rsidP="004870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rPr>
          <w:i/>
        </w:rPr>
      </w:pPr>
      <w:r w:rsidRPr="009E3FDB">
        <w:rPr>
          <w:i/>
        </w:rPr>
        <w:t>Provide detailed explanations/documentation to support quantitative small business participation. All supporting documents are excluded from the page count. Supporting documents will not be incorporated into any resulting contract.</w:t>
      </w:r>
    </w:p>
    <w:p w14:paraId="4F331328" w14:textId="77777777" w:rsidR="004870C1" w:rsidRPr="009E3FDB" w:rsidRDefault="004870C1" w:rsidP="004870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pPr>
    </w:p>
    <w:p w14:paraId="7572BBB2" w14:textId="77777777" w:rsidR="004870C1" w:rsidRPr="009E3FDB" w:rsidRDefault="004870C1" w:rsidP="004870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pPr>
    </w:p>
    <w:p w14:paraId="4D979785" w14:textId="77777777" w:rsidR="004870C1" w:rsidRPr="009E3FDB" w:rsidRDefault="004870C1" w:rsidP="004870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pPr>
    </w:p>
    <w:p w14:paraId="4B9CACE5" w14:textId="77777777" w:rsidR="004870C1" w:rsidRPr="009E3FDB" w:rsidRDefault="004870C1" w:rsidP="004870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pPr>
    </w:p>
    <w:p w14:paraId="54A1B664" w14:textId="77777777" w:rsidR="004870C1" w:rsidRPr="009E3FDB" w:rsidRDefault="004870C1" w:rsidP="004870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pPr>
    </w:p>
    <w:p w14:paraId="5ADEF511" w14:textId="77777777" w:rsidR="004870C1" w:rsidRPr="009E3FDB" w:rsidRDefault="004870C1" w:rsidP="004870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pPr>
    </w:p>
    <w:p w14:paraId="366C65BE" w14:textId="77777777" w:rsidR="004870C1" w:rsidRPr="009E3FDB" w:rsidRDefault="004870C1" w:rsidP="004870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pPr>
    </w:p>
    <w:p w14:paraId="7787F852" w14:textId="77777777" w:rsidR="004870C1" w:rsidRPr="009E3FDB" w:rsidRDefault="004870C1" w:rsidP="004870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pPr>
    </w:p>
    <w:p w14:paraId="364E5AE0" w14:textId="77777777" w:rsidR="004870C1" w:rsidRPr="009E3FDB" w:rsidRDefault="004870C1" w:rsidP="004870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pPr>
    </w:p>
    <w:p w14:paraId="77010B3A" w14:textId="77777777" w:rsidR="004870C1" w:rsidRPr="009E3FDB" w:rsidRDefault="004870C1" w:rsidP="004870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pPr>
    </w:p>
    <w:p w14:paraId="7E18B7B0" w14:textId="77777777" w:rsidR="004870C1" w:rsidRPr="009E3FDB" w:rsidRDefault="004870C1" w:rsidP="004870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pPr>
    </w:p>
    <w:p w14:paraId="154BD273" w14:textId="77777777" w:rsidR="004870C1" w:rsidRPr="00165156" w:rsidRDefault="004870C1" w:rsidP="004870C1">
      <w:pPr>
        <w:pStyle w:val="ListParagraph"/>
        <w:numPr>
          <w:ilvl w:val="0"/>
          <w:numId w:val="1"/>
        </w:numPr>
        <w:suppressLineNumber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uppressAutoHyphens/>
        <w:ind w:left="90"/>
      </w:pPr>
      <w:r w:rsidRPr="00165156">
        <w:rPr>
          <w:b/>
        </w:rPr>
        <w:t xml:space="preserve">Extent of Small Business Participation </w:t>
      </w:r>
    </w:p>
    <w:p w14:paraId="18D554D4" w14:textId="77777777" w:rsidR="00165156" w:rsidRPr="009E3FDB" w:rsidRDefault="00165156" w:rsidP="00165156">
      <w:pPr>
        <w:pStyle w:val="ListParagraph"/>
        <w:suppressLineNumber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uppressAutoHyphens/>
        <w:ind w:left="90"/>
      </w:pPr>
    </w:p>
    <w:tbl>
      <w:tblPr>
        <w:tblStyle w:val="TableGrid"/>
        <w:tblW w:w="10890" w:type="dxa"/>
        <w:tblInd w:w="-545" w:type="dxa"/>
        <w:tblLook w:val="04A0" w:firstRow="1" w:lastRow="0" w:firstColumn="1" w:lastColumn="0" w:noHBand="0" w:noVBand="1"/>
      </w:tblPr>
      <w:tblGrid>
        <w:gridCol w:w="2183"/>
        <w:gridCol w:w="2047"/>
        <w:gridCol w:w="2970"/>
        <w:gridCol w:w="1350"/>
        <w:gridCol w:w="2340"/>
      </w:tblGrid>
      <w:tr w:rsidR="004870C1" w:rsidRPr="009E3FDB" w14:paraId="4098D3C6" w14:textId="77777777" w:rsidTr="008055AE">
        <w:tc>
          <w:tcPr>
            <w:tcW w:w="2183" w:type="dxa"/>
          </w:tcPr>
          <w:p w14:paraId="4B2414B1" w14:textId="77777777" w:rsidR="004870C1" w:rsidRPr="009E3FDB" w:rsidRDefault="004870C1" w:rsidP="008055AE">
            <w:pPr>
              <w:suppressLineNumbers/>
              <w:suppressAutoHyphens/>
              <w:jc w:val="center"/>
              <w:rPr>
                <w:b/>
              </w:rPr>
            </w:pPr>
            <w:r w:rsidRPr="009E3FDB">
              <w:rPr>
                <w:b/>
              </w:rPr>
              <w:t>Company</w:t>
            </w:r>
          </w:p>
          <w:p w14:paraId="423AB5AC" w14:textId="77777777" w:rsidR="004870C1" w:rsidRPr="009E3FDB" w:rsidRDefault="004870C1" w:rsidP="008055AE">
            <w:pPr>
              <w:suppressLineNumbers/>
              <w:suppressAutoHyphens/>
              <w:jc w:val="center"/>
              <w:rPr>
                <w:b/>
              </w:rPr>
            </w:pPr>
            <w:r w:rsidRPr="009E3FDB">
              <w:rPr>
                <w:b/>
              </w:rPr>
              <w:t>Name</w:t>
            </w:r>
          </w:p>
        </w:tc>
        <w:tc>
          <w:tcPr>
            <w:tcW w:w="2047" w:type="dxa"/>
          </w:tcPr>
          <w:p w14:paraId="61586C7C" w14:textId="77777777" w:rsidR="004870C1" w:rsidRPr="009E3FDB" w:rsidRDefault="004870C1" w:rsidP="008055AE">
            <w:pPr>
              <w:suppressLineNumbers/>
              <w:suppressAutoHyphens/>
              <w:jc w:val="center"/>
              <w:rPr>
                <w:b/>
              </w:rPr>
            </w:pPr>
            <w:r w:rsidRPr="009E3FDB">
              <w:rPr>
                <w:b/>
              </w:rPr>
              <w:t>Business Category(</w:t>
            </w:r>
            <w:proofErr w:type="spellStart"/>
            <w:r w:rsidRPr="009E3FDB">
              <w:rPr>
                <w:b/>
              </w:rPr>
              <w:t>ies</w:t>
            </w:r>
            <w:proofErr w:type="spellEnd"/>
            <w:r w:rsidRPr="009E3FDB">
              <w:rPr>
                <w:b/>
              </w:rPr>
              <w:t>)</w:t>
            </w:r>
          </w:p>
        </w:tc>
        <w:tc>
          <w:tcPr>
            <w:tcW w:w="2970" w:type="dxa"/>
          </w:tcPr>
          <w:p w14:paraId="1846CB8F" w14:textId="77777777" w:rsidR="004870C1" w:rsidRPr="009E3FDB" w:rsidRDefault="004870C1" w:rsidP="008055AE">
            <w:pPr>
              <w:suppressLineNumbers/>
              <w:suppressAutoHyphens/>
              <w:jc w:val="center"/>
              <w:rPr>
                <w:b/>
              </w:rPr>
            </w:pPr>
            <w:r w:rsidRPr="009E3FDB">
              <w:rPr>
                <w:b/>
              </w:rPr>
              <w:t xml:space="preserve">Product(s)/Service(s) </w:t>
            </w:r>
          </w:p>
          <w:p w14:paraId="6EFBDFC0" w14:textId="77777777" w:rsidR="004870C1" w:rsidRPr="009E3FDB" w:rsidRDefault="004870C1" w:rsidP="008055AE">
            <w:pPr>
              <w:suppressLineNumbers/>
              <w:suppressAutoHyphens/>
              <w:jc w:val="center"/>
              <w:rPr>
                <w:b/>
              </w:rPr>
            </w:pPr>
            <w:r w:rsidRPr="009E3FDB">
              <w:rPr>
                <w:b/>
              </w:rPr>
              <w:t>to be Provided</w:t>
            </w:r>
          </w:p>
        </w:tc>
        <w:tc>
          <w:tcPr>
            <w:tcW w:w="1350" w:type="dxa"/>
          </w:tcPr>
          <w:p w14:paraId="4FC3A86F" w14:textId="77777777" w:rsidR="004870C1" w:rsidRPr="009E3FDB" w:rsidRDefault="004870C1" w:rsidP="008055AE">
            <w:pPr>
              <w:suppressLineNumbers/>
              <w:suppressAutoHyphens/>
              <w:jc w:val="center"/>
              <w:rPr>
                <w:b/>
              </w:rPr>
            </w:pPr>
            <w:r w:rsidRPr="009E3FDB">
              <w:rPr>
                <w:b/>
              </w:rPr>
              <w:t>NAICS Code</w:t>
            </w:r>
          </w:p>
        </w:tc>
        <w:tc>
          <w:tcPr>
            <w:tcW w:w="2340" w:type="dxa"/>
          </w:tcPr>
          <w:p w14:paraId="20218284" w14:textId="77777777" w:rsidR="004870C1" w:rsidRPr="009E3FDB" w:rsidRDefault="004870C1" w:rsidP="008055AE">
            <w:pPr>
              <w:suppressLineNumbers/>
              <w:suppressAutoHyphens/>
              <w:jc w:val="center"/>
              <w:rPr>
                <w:b/>
              </w:rPr>
            </w:pPr>
            <w:r w:rsidRPr="009E3FDB">
              <w:rPr>
                <w:b/>
              </w:rPr>
              <w:t>Nature of Commitment</w:t>
            </w:r>
          </w:p>
        </w:tc>
      </w:tr>
      <w:tr w:rsidR="004870C1" w:rsidRPr="009E3FDB" w14:paraId="30201E9E" w14:textId="77777777" w:rsidTr="008055AE">
        <w:tc>
          <w:tcPr>
            <w:tcW w:w="2183" w:type="dxa"/>
          </w:tcPr>
          <w:p w14:paraId="42013A42" w14:textId="77777777" w:rsidR="004870C1" w:rsidRPr="009E3FDB" w:rsidRDefault="004870C1" w:rsidP="008055AE">
            <w:pPr>
              <w:suppressLineNumbers/>
              <w:suppressAutoHyphens/>
            </w:pPr>
          </w:p>
        </w:tc>
        <w:tc>
          <w:tcPr>
            <w:tcW w:w="2047" w:type="dxa"/>
          </w:tcPr>
          <w:p w14:paraId="4424BBF6" w14:textId="77777777" w:rsidR="004870C1" w:rsidRPr="009E3FDB" w:rsidRDefault="004870C1" w:rsidP="008055AE">
            <w:pPr>
              <w:suppressLineNumbers/>
              <w:suppressAutoHyphens/>
            </w:pPr>
          </w:p>
        </w:tc>
        <w:tc>
          <w:tcPr>
            <w:tcW w:w="2970" w:type="dxa"/>
          </w:tcPr>
          <w:p w14:paraId="504B98DE" w14:textId="77777777" w:rsidR="004870C1" w:rsidRPr="009E3FDB" w:rsidRDefault="004870C1" w:rsidP="008055AE">
            <w:pPr>
              <w:suppressLineNumbers/>
              <w:suppressAutoHyphens/>
            </w:pPr>
          </w:p>
        </w:tc>
        <w:tc>
          <w:tcPr>
            <w:tcW w:w="1350" w:type="dxa"/>
          </w:tcPr>
          <w:p w14:paraId="7F3467F1" w14:textId="77777777" w:rsidR="004870C1" w:rsidRPr="009E3FDB" w:rsidRDefault="004870C1" w:rsidP="008055AE">
            <w:pPr>
              <w:suppressLineNumbers/>
              <w:suppressAutoHyphens/>
            </w:pPr>
          </w:p>
        </w:tc>
        <w:tc>
          <w:tcPr>
            <w:tcW w:w="2340" w:type="dxa"/>
          </w:tcPr>
          <w:p w14:paraId="18848CF4" w14:textId="77777777" w:rsidR="004870C1" w:rsidRPr="009E3FDB" w:rsidRDefault="004870C1" w:rsidP="008055AE">
            <w:pPr>
              <w:suppressLineNumbers/>
              <w:suppressAutoHyphens/>
            </w:pPr>
          </w:p>
        </w:tc>
      </w:tr>
      <w:tr w:rsidR="004870C1" w:rsidRPr="009E3FDB" w14:paraId="730867F4" w14:textId="77777777" w:rsidTr="008055AE">
        <w:tc>
          <w:tcPr>
            <w:tcW w:w="2183" w:type="dxa"/>
          </w:tcPr>
          <w:p w14:paraId="5B437328" w14:textId="77777777" w:rsidR="004870C1" w:rsidRPr="009E3FDB" w:rsidRDefault="004870C1" w:rsidP="008055AE">
            <w:pPr>
              <w:suppressLineNumbers/>
              <w:suppressAutoHyphens/>
            </w:pPr>
          </w:p>
        </w:tc>
        <w:tc>
          <w:tcPr>
            <w:tcW w:w="2047" w:type="dxa"/>
          </w:tcPr>
          <w:p w14:paraId="45A5A49D" w14:textId="77777777" w:rsidR="004870C1" w:rsidRPr="009E3FDB" w:rsidRDefault="004870C1" w:rsidP="008055AE">
            <w:pPr>
              <w:suppressLineNumbers/>
              <w:suppressAutoHyphens/>
            </w:pPr>
          </w:p>
        </w:tc>
        <w:tc>
          <w:tcPr>
            <w:tcW w:w="2970" w:type="dxa"/>
          </w:tcPr>
          <w:p w14:paraId="7EA90821" w14:textId="77777777" w:rsidR="004870C1" w:rsidRPr="009E3FDB" w:rsidRDefault="004870C1" w:rsidP="008055AE">
            <w:pPr>
              <w:suppressLineNumbers/>
              <w:suppressAutoHyphens/>
            </w:pPr>
          </w:p>
        </w:tc>
        <w:tc>
          <w:tcPr>
            <w:tcW w:w="1350" w:type="dxa"/>
          </w:tcPr>
          <w:p w14:paraId="35A9C5D0" w14:textId="77777777" w:rsidR="004870C1" w:rsidRPr="009E3FDB" w:rsidRDefault="004870C1" w:rsidP="008055AE">
            <w:pPr>
              <w:suppressLineNumbers/>
              <w:suppressAutoHyphens/>
            </w:pPr>
          </w:p>
        </w:tc>
        <w:tc>
          <w:tcPr>
            <w:tcW w:w="2340" w:type="dxa"/>
          </w:tcPr>
          <w:p w14:paraId="4D167EB9" w14:textId="77777777" w:rsidR="004870C1" w:rsidRPr="009E3FDB" w:rsidRDefault="004870C1" w:rsidP="008055AE">
            <w:pPr>
              <w:suppressLineNumbers/>
              <w:suppressAutoHyphens/>
            </w:pPr>
          </w:p>
        </w:tc>
      </w:tr>
      <w:tr w:rsidR="004870C1" w:rsidRPr="009E3FDB" w14:paraId="36FBB086" w14:textId="77777777" w:rsidTr="008055AE">
        <w:tc>
          <w:tcPr>
            <w:tcW w:w="2183" w:type="dxa"/>
          </w:tcPr>
          <w:p w14:paraId="2488F94C" w14:textId="77777777" w:rsidR="004870C1" w:rsidRPr="009E3FDB" w:rsidRDefault="004870C1" w:rsidP="008055AE">
            <w:pPr>
              <w:suppressLineNumbers/>
              <w:suppressAutoHyphens/>
            </w:pPr>
          </w:p>
        </w:tc>
        <w:tc>
          <w:tcPr>
            <w:tcW w:w="2047" w:type="dxa"/>
          </w:tcPr>
          <w:p w14:paraId="35D0A39D" w14:textId="77777777" w:rsidR="004870C1" w:rsidRPr="009E3FDB" w:rsidRDefault="004870C1" w:rsidP="008055AE">
            <w:pPr>
              <w:suppressLineNumbers/>
              <w:suppressAutoHyphens/>
            </w:pPr>
          </w:p>
        </w:tc>
        <w:tc>
          <w:tcPr>
            <w:tcW w:w="2970" w:type="dxa"/>
          </w:tcPr>
          <w:p w14:paraId="2021910F" w14:textId="77777777" w:rsidR="004870C1" w:rsidRPr="009E3FDB" w:rsidRDefault="004870C1" w:rsidP="008055AE">
            <w:pPr>
              <w:suppressLineNumbers/>
              <w:suppressAutoHyphens/>
            </w:pPr>
          </w:p>
        </w:tc>
        <w:tc>
          <w:tcPr>
            <w:tcW w:w="1350" w:type="dxa"/>
          </w:tcPr>
          <w:p w14:paraId="42C6A9D1" w14:textId="77777777" w:rsidR="004870C1" w:rsidRPr="009E3FDB" w:rsidRDefault="004870C1" w:rsidP="008055AE">
            <w:pPr>
              <w:suppressLineNumbers/>
              <w:suppressAutoHyphens/>
            </w:pPr>
          </w:p>
        </w:tc>
        <w:tc>
          <w:tcPr>
            <w:tcW w:w="2340" w:type="dxa"/>
          </w:tcPr>
          <w:p w14:paraId="5A6D87B2" w14:textId="77777777" w:rsidR="004870C1" w:rsidRPr="009E3FDB" w:rsidRDefault="004870C1" w:rsidP="008055AE">
            <w:pPr>
              <w:suppressLineNumbers/>
              <w:suppressAutoHyphens/>
            </w:pPr>
          </w:p>
        </w:tc>
      </w:tr>
    </w:tbl>
    <w:p w14:paraId="70AFDDFE" w14:textId="77777777" w:rsidR="004870C1" w:rsidRPr="009E3FDB" w:rsidRDefault="004870C1" w:rsidP="004870C1">
      <w:pPr>
        <w:suppressLineNumbers/>
        <w:suppressAutoHyphens/>
        <w:ind w:left="90"/>
      </w:pPr>
    </w:p>
    <w:p w14:paraId="25E446E5" w14:textId="77777777" w:rsidR="004870C1" w:rsidRPr="009E3FDB" w:rsidRDefault="004870C1" w:rsidP="004870C1">
      <w:pPr>
        <w:suppressLineNumbers/>
        <w:suppressAutoHyphens/>
        <w:ind w:left="90"/>
        <w:rPr>
          <w:i/>
        </w:rPr>
      </w:pPr>
      <w:r w:rsidRPr="009E3FDB">
        <w:rPr>
          <w:i/>
        </w:rPr>
        <w:t>Offerors shall provide documentation that substantiates the nature of the commitment listed. All letters of commitment, joint venture arrangements, etc. are excluded from the page count. Substantiating documents will not be incorporated into any resulting contract.</w:t>
      </w:r>
    </w:p>
    <w:p w14:paraId="41808F24" w14:textId="77777777" w:rsidR="004870C1" w:rsidRPr="009E3FDB" w:rsidRDefault="004870C1" w:rsidP="004870C1">
      <w:pPr>
        <w:suppressLineNumbers/>
        <w:suppressAutoHyphens/>
        <w:ind w:left="90"/>
      </w:pPr>
    </w:p>
    <w:p w14:paraId="7C002AA5" w14:textId="77777777" w:rsidR="004870C1" w:rsidRPr="00165156" w:rsidRDefault="004870C1" w:rsidP="004870C1">
      <w:pPr>
        <w:pStyle w:val="ListParagraph"/>
        <w:numPr>
          <w:ilvl w:val="0"/>
          <w:numId w:val="1"/>
        </w:numPr>
        <w:suppressLineNumbers/>
        <w:suppressAutoHyphens/>
        <w:ind w:left="90"/>
      </w:pPr>
      <w:r w:rsidRPr="00165156">
        <w:rPr>
          <w:b/>
        </w:rPr>
        <w:t xml:space="preserve">Evaluation of Small Business Past Performance </w:t>
      </w:r>
    </w:p>
    <w:p w14:paraId="2D710297" w14:textId="77777777" w:rsidR="00165156" w:rsidRPr="009E3FDB" w:rsidRDefault="00165156" w:rsidP="00165156">
      <w:pPr>
        <w:pStyle w:val="ListParagraph"/>
        <w:suppressLineNumbers/>
        <w:suppressAutoHyphens/>
        <w:ind w:left="90"/>
      </w:pPr>
    </w:p>
    <w:p w14:paraId="637D1E10" w14:textId="77777777" w:rsidR="004870C1" w:rsidRPr="009E3FDB" w:rsidRDefault="004870C1" w:rsidP="004870C1">
      <w:pPr>
        <w:suppressLineNumbers/>
        <w:tabs>
          <w:tab w:val="left" w:pos="0"/>
        </w:tabs>
        <w:suppressAutoHyphens/>
        <w:rPr>
          <w:u w:val="single"/>
        </w:rPr>
      </w:pPr>
      <w:r w:rsidRPr="009E3FDB">
        <w:rPr>
          <w:u w:val="single"/>
        </w:rPr>
        <w:t>Compliance with requirements of FAR 52.219-8, Utilization of Small Business Concerns</w:t>
      </w:r>
    </w:p>
    <w:p w14:paraId="51F74964" w14:textId="77777777" w:rsidR="004870C1" w:rsidRPr="009E3FDB" w:rsidRDefault="004870C1" w:rsidP="004870C1">
      <w:pPr>
        <w:suppressLineNumbers/>
        <w:tabs>
          <w:tab w:val="left" w:pos="0"/>
        </w:tabs>
        <w:suppressAutoHyphens/>
      </w:pPr>
      <w:r w:rsidRPr="009E3FDB">
        <w:t xml:space="preserve">To support evaluation of prior compliance with FAR 52.219-8, Utilization of Small Business Concerns, demonstrate the extent to which small business performance objectives/requirements were met </w:t>
      </w:r>
      <w:r w:rsidRPr="009E3FDB">
        <w:rPr>
          <w:b/>
          <w:i/>
        </w:rPr>
        <w:t xml:space="preserve">for the contracts that were identified under Factor II Past Performance </w:t>
      </w:r>
      <w:r w:rsidRPr="009E3FDB">
        <w:t>that required submission of a Small Business Participation Plan or other small business participation/utilization document.</w:t>
      </w:r>
    </w:p>
    <w:p w14:paraId="16C76BA7" w14:textId="77777777" w:rsidR="004870C1" w:rsidRPr="009E3FDB" w:rsidRDefault="004870C1" w:rsidP="004870C1">
      <w:pPr>
        <w:suppressLineNumbers/>
        <w:tabs>
          <w:tab w:val="left" w:pos="0"/>
        </w:tabs>
        <w:suppressAutoHyphens/>
      </w:pPr>
    </w:p>
    <w:p w14:paraId="7B79B5D7" w14:textId="77777777" w:rsidR="004870C1" w:rsidRPr="009E3FDB" w:rsidRDefault="004870C1" w:rsidP="004870C1">
      <w:pPr>
        <w:suppressLineNumbers/>
        <w:tabs>
          <w:tab w:val="left" w:pos="0"/>
        </w:tabs>
        <w:suppressAutoHyphens/>
      </w:pPr>
      <w:r w:rsidRPr="009E3FDB">
        <w:rPr>
          <w:u w:val="single"/>
        </w:rPr>
        <w:t>Compliance with requirements of FAR 52.219-9, Small Business Subcontracting Plan</w:t>
      </w:r>
      <w:r w:rsidRPr="009E3FDB">
        <w:t xml:space="preserve"> </w:t>
      </w:r>
    </w:p>
    <w:p w14:paraId="0741E096" w14:textId="77777777" w:rsidR="004870C1" w:rsidRPr="009E3FDB" w:rsidRDefault="004870C1" w:rsidP="004870C1">
      <w:pPr>
        <w:suppressLineNumbers/>
        <w:tabs>
          <w:tab w:val="left" w:pos="0"/>
        </w:tabs>
        <w:suppressAutoHyphens/>
      </w:pPr>
      <w:r w:rsidRPr="009E3FDB">
        <w:t xml:space="preserve">To support evaluation of prior compliance with FAR 52.219-9, Small Business Subcontracting Plan (if applicable), demonstrate the extent to which applicable goals and other small business performance objectives/requirements were met </w:t>
      </w:r>
      <w:r w:rsidRPr="009E3FDB">
        <w:rPr>
          <w:b/>
          <w:i/>
        </w:rPr>
        <w:t xml:space="preserve">for the contracts that were identified under Factor II Past Performance </w:t>
      </w:r>
      <w:r w:rsidRPr="009E3FDB">
        <w:t xml:space="preserve">that required submission of a Subcontracting Plan. Copies of </w:t>
      </w:r>
      <w:proofErr w:type="spellStart"/>
      <w:r w:rsidRPr="009E3FDB">
        <w:t>eSRS</w:t>
      </w:r>
      <w:proofErr w:type="spellEnd"/>
      <w:r w:rsidRPr="009E3FDB">
        <w:t xml:space="preserve"> reports for completed contracts may be submitted to validate subcontracting plan compliance and will not count against the page limitation. Explanation of efforts where goals were not met should be provided. </w:t>
      </w:r>
    </w:p>
    <w:p w14:paraId="05518821" w14:textId="77777777" w:rsidR="004870C1" w:rsidRPr="009E3FDB" w:rsidRDefault="004870C1" w:rsidP="004870C1">
      <w:pPr>
        <w:suppressLineNumbers/>
        <w:tabs>
          <w:tab w:val="left" w:pos="0"/>
        </w:tabs>
        <w:suppressAutoHyphens/>
      </w:pPr>
    </w:p>
    <w:p w14:paraId="23DFFEDB" w14:textId="77777777" w:rsidR="004870C1" w:rsidRPr="009E3FDB" w:rsidRDefault="004870C1" w:rsidP="004870C1">
      <w:pPr>
        <w:suppressLineNumbers/>
        <w:tabs>
          <w:tab w:val="left" w:pos="0"/>
        </w:tabs>
        <w:suppressAutoHyphens/>
        <w:rPr>
          <w:i/>
        </w:rPr>
      </w:pPr>
      <w:r w:rsidRPr="009E3FDB">
        <w:rPr>
          <w:i/>
        </w:rPr>
        <w:t>Substantiating documents provided to demonstrate compliance with FAR 52.219-8, Utilization of Small Business Concerns and/or FAR 52.219-9, Small Business Subcontracting Plan are excluded from the page count and will not be incorporated into any resulting contract.</w:t>
      </w:r>
    </w:p>
    <w:p w14:paraId="6340D91E" w14:textId="77777777" w:rsidR="004870C1" w:rsidRPr="009E3FDB" w:rsidRDefault="004870C1" w:rsidP="004870C1">
      <w:pPr>
        <w:suppressLineNumbers/>
        <w:tabs>
          <w:tab w:val="left" w:pos="0"/>
        </w:tabs>
        <w:suppressAutoHyphens/>
      </w:pPr>
    </w:p>
    <w:p w14:paraId="49D651A1" w14:textId="77777777" w:rsidR="004870C1" w:rsidRPr="009E3FDB" w:rsidRDefault="004870C1" w:rsidP="004870C1">
      <w:pPr>
        <w:suppressLineNumbers/>
        <w:tabs>
          <w:tab w:val="left" w:pos="0"/>
        </w:tabs>
        <w:suppressAutoHyphens/>
      </w:pPr>
    </w:p>
    <w:p w14:paraId="3E065F63" w14:textId="77777777" w:rsidR="00B7529D" w:rsidRPr="009E3FDB" w:rsidRDefault="00B7529D"/>
    <w:sectPr w:rsidR="00B7529D" w:rsidRPr="009E3FDB" w:rsidSect="003B3966">
      <w:footerReference w:type="default" r:id="rId8"/>
      <w:pgSz w:w="12240" w:h="15840"/>
      <w:pgMar w:top="660" w:right="1340" w:bottom="280" w:left="1320" w:header="749" w:footer="74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B99B1" w14:textId="77777777" w:rsidR="004870C1" w:rsidRDefault="004870C1" w:rsidP="004870C1">
      <w:r>
        <w:separator/>
      </w:r>
    </w:p>
  </w:endnote>
  <w:endnote w:type="continuationSeparator" w:id="0">
    <w:p w14:paraId="73DBF972" w14:textId="77777777" w:rsidR="004870C1" w:rsidRDefault="004870C1" w:rsidP="00487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1FE60" w14:textId="77777777" w:rsidR="004870C1" w:rsidRPr="004870C1" w:rsidRDefault="004870C1">
    <w:pPr>
      <w:pStyle w:val="Footer"/>
      <w:jc w:val="center"/>
    </w:pPr>
    <w:r w:rsidRPr="004870C1">
      <w:t xml:space="preserve">Page </w:t>
    </w:r>
    <w:r w:rsidRPr="004870C1">
      <w:fldChar w:fldCharType="begin"/>
    </w:r>
    <w:r w:rsidRPr="004870C1">
      <w:instrText xml:space="preserve"> PAGE  \* Arabic  \* MERGEFORMAT </w:instrText>
    </w:r>
    <w:r w:rsidRPr="004870C1">
      <w:fldChar w:fldCharType="separate"/>
    </w:r>
    <w:r w:rsidRPr="004870C1">
      <w:rPr>
        <w:noProof/>
      </w:rPr>
      <w:t>2</w:t>
    </w:r>
    <w:r w:rsidRPr="004870C1">
      <w:fldChar w:fldCharType="end"/>
    </w:r>
    <w:r w:rsidRPr="004870C1">
      <w:t xml:space="preserve"> of </w:t>
    </w:r>
    <w:fldSimple w:instr=" NUMPAGES  \* Arabic  \* MERGEFORMAT ">
      <w:r w:rsidRPr="004870C1">
        <w:rPr>
          <w:noProof/>
        </w:rPr>
        <w:t>2</w:t>
      </w:r>
    </w:fldSimple>
  </w:p>
  <w:p w14:paraId="0BF86D83" w14:textId="77777777" w:rsidR="004870C1" w:rsidRDefault="00487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620E6" w14:textId="77777777" w:rsidR="004870C1" w:rsidRDefault="004870C1" w:rsidP="004870C1">
      <w:r>
        <w:separator/>
      </w:r>
    </w:p>
  </w:footnote>
  <w:footnote w:type="continuationSeparator" w:id="0">
    <w:p w14:paraId="49A9AABF" w14:textId="77777777" w:rsidR="004870C1" w:rsidRDefault="004870C1" w:rsidP="00487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D4DC5"/>
    <w:multiLevelType w:val="hybridMultilevel"/>
    <w:tmpl w:val="8DEE86F0"/>
    <w:lvl w:ilvl="0" w:tplc="383A8906">
      <w:start w:val="1"/>
      <w:numFmt w:val="upperLetter"/>
      <w:lvlText w:val="%1."/>
      <w:lvlJc w:val="left"/>
      <w:pPr>
        <w:ind w:left="630" w:hanging="360"/>
      </w:pPr>
      <w:rPr>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0C1"/>
    <w:rsid w:val="00100F4D"/>
    <w:rsid w:val="00165156"/>
    <w:rsid w:val="0042105D"/>
    <w:rsid w:val="004870C1"/>
    <w:rsid w:val="009E3FDB"/>
    <w:rsid w:val="00B7529D"/>
    <w:rsid w:val="00C94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6091AC"/>
  <w15:chartTrackingRefBased/>
  <w15:docId w15:val="{60144B6F-B731-4A08-994F-98A01BE3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70C1"/>
    <w:pPr>
      <w:widowControl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870C1"/>
    <w:pPr>
      <w:ind w:left="119"/>
    </w:pPr>
  </w:style>
  <w:style w:type="table" w:styleId="TableGrid">
    <w:name w:val="Table Grid"/>
    <w:basedOn w:val="TableNormal"/>
    <w:uiPriority w:val="59"/>
    <w:rsid w:val="004870C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70C1"/>
    <w:pPr>
      <w:tabs>
        <w:tab w:val="center" w:pos="4680"/>
        <w:tab w:val="right" w:pos="9360"/>
      </w:tabs>
    </w:pPr>
  </w:style>
  <w:style w:type="character" w:customStyle="1" w:styleId="HeaderChar">
    <w:name w:val="Header Char"/>
    <w:basedOn w:val="DefaultParagraphFont"/>
    <w:link w:val="Header"/>
    <w:uiPriority w:val="99"/>
    <w:rsid w:val="004870C1"/>
    <w:rPr>
      <w:rFonts w:ascii="Times New Roman" w:eastAsia="Times New Roman" w:hAnsi="Times New Roman" w:cs="Times New Roman"/>
    </w:rPr>
  </w:style>
  <w:style w:type="paragraph" w:styleId="Footer">
    <w:name w:val="footer"/>
    <w:basedOn w:val="Normal"/>
    <w:link w:val="FooterChar"/>
    <w:uiPriority w:val="99"/>
    <w:unhideWhenUsed/>
    <w:rsid w:val="004870C1"/>
    <w:pPr>
      <w:tabs>
        <w:tab w:val="center" w:pos="4680"/>
        <w:tab w:val="right" w:pos="9360"/>
      </w:tabs>
    </w:pPr>
  </w:style>
  <w:style w:type="character" w:customStyle="1" w:styleId="FooterChar">
    <w:name w:val="Footer Char"/>
    <w:basedOn w:val="DefaultParagraphFont"/>
    <w:link w:val="Footer"/>
    <w:uiPriority w:val="99"/>
    <w:rsid w:val="004870C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659D662B523247AA382F9D6267D9B7" ma:contentTypeVersion="2" ma:contentTypeDescription="Create a new document." ma:contentTypeScope="" ma:versionID="6c6f0c3612f2605fc0acbc53ebcf4949">
  <xsd:schema xmlns:xsd="http://www.w3.org/2001/XMLSchema" xmlns:xs="http://www.w3.org/2001/XMLSchema" xmlns:p="http://schemas.microsoft.com/office/2006/metadata/properties" xmlns:ns2="ccd560f7-d1fd-4674-972b-8336ea3c0f17" targetNamespace="http://schemas.microsoft.com/office/2006/metadata/properties" ma:root="true" ma:fieldsID="1fc484a9c7b9ed37bcb2c598aab45477" ns2:_="">
    <xsd:import namespace="ccd560f7-d1fd-4674-972b-8336ea3c0f1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560f7-d1fd-4674-972b-8336ea3c0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77DDA9-E295-4ABA-BFF7-CC447035798B}">
  <ds:schemaRefs>
    <ds:schemaRef ds:uri="http://schemas.openxmlformats.org/officeDocument/2006/bibliography"/>
  </ds:schemaRefs>
</ds:datastoreItem>
</file>

<file path=customXml/itemProps2.xml><?xml version="1.0" encoding="utf-8"?>
<ds:datastoreItem xmlns:ds="http://schemas.openxmlformats.org/officeDocument/2006/customXml" ds:itemID="{D661A061-0B6A-41F0-839A-BAF8523E03ED}"/>
</file>

<file path=customXml/itemProps3.xml><?xml version="1.0" encoding="utf-8"?>
<ds:datastoreItem xmlns:ds="http://schemas.openxmlformats.org/officeDocument/2006/customXml" ds:itemID="{3E6141AC-AE84-47AF-B491-F0E014B7BEFA}"/>
</file>

<file path=customXml/itemProps4.xml><?xml version="1.0" encoding="utf-8"?>
<ds:datastoreItem xmlns:ds="http://schemas.openxmlformats.org/officeDocument/2006/customXml" ds:itemID="{E2F05FB9-5E6F-475F-BFD2-EE3AA87C4BDC}"/>
</file>

<file path=docProps/app.xml><?xml version="1.0" encoding="utf-8"?>
<Properties xmlns="http://schemas.openxmlformats.org/officeDocument/2006/extended-properties" xmlns:vt="http://schemas.openxmlformats.org/officeDocument/2006/docPropsVTypes">
  <Template>Normal</Template>
  <TotalTime>2</TotalTime>
  <Pages>2</Pages>
  <Words>552</Words>
  <Characters>3156</Characters>
  <Application>Microsoft Office Word</Application>
  <DocSecurity>0</DocSecurity>
  <Lines>112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Robin S</dc:creator>
  <cp:keywords/>
  <dc:description/>
  <cp:lastModifiedBy>Floyd, Vickie A</cp:lastModifiedBy>
  <cp:revision>4</cp:revision>
  <dcterms:created xsi:type="dcterms:W3CDTF">2019-09-20T17:52:00Z</dcterms:created>
  <dcterms:modified xsi:type="dcterms:W3CDTF">2021-11-08T18:36:00Z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0x010100F5659D662B523247AA382F9D6267D9B7</vt:lpwstr>
  </property>
</Properties>
</file>