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CC0C" w14:textId="74185119" w:rsidR="00DA6303" w:rsidRPr="00C55AD5" w:rsidRDefault="00004CB6" w:rsidP="00DA6303">
      <w:pPr>
        <w:pStyle w:val="Title"/>
        <w:rPr>
          <w:color w:val="4F81BD" w:themeColor="accent1"/>
        </w:rPr>
      </w:pPr>
      <w:r w:rsidRPr="00C55AD5">
        <w:rPr>
          <w:color w:val="4F81BD" w:themeColor="accent1"/>
        </w:rPr>
        <w:t xml:space="preserve">Guidance for Writing your </w:t>
      </w:r>
      <w:r w:rsidR="00090BD0">
        <w:rPr>
          <w:color w:val="4F81BD" w:themeColor="accent1"/>
        </w:rPr>
        <w:t>Development</w:t>
      </w:r>
      <w:r w:rsidRPr="00C55AD5">
        <w:rPr>
          <w:color w:val="4F81BD" w:themeColor="accent1"/>
        </w:rPr>
        <w:t xml:space="preserve"> Scientist Record</w:t>
      </w:r>
    </w:p>
    <w:p w14:paraId="1D8DB955" w14:textId="77777777" w:rsidR="0021291D" w:rsidRDefault="0021291D" w:rsidP="00153078">
      <w:pPr>
        <w:pStyle w:val="GuidanceNormal"/>
        <w:rPr>
          <w:b/>
          <w:bCs/>
        </w:rPr>
      </w:pPr>
    </w:p>
    <w:p w14:paraId="35005095" w14:textId="673CAB8A" w:rsidR="00153078" w:rsidRPr="001F3E50" w:rsidRDefault="00153078" w:rsidP="00153078">
      <w:pPr>
        <w:pStyle w:val="GuidanceNormal"/>
        <w:rPr>
          <w:b/>
          <w:bCs/>
        </w:rPr>
      </w:pPr>
      <w:r w:rsidRPr="001F3E50">
        <w:rPr>
          <w:b/>
          <w:bCs/>
        </w:rPr>
        <w:t xml:space="preserve">General Guidance on </w:t>
      </w:r>
      <w:r>
        <w:rPr>
          <w:b/>
          <w:bCs/>
        </w:rPr>
        <w:t>U</w:t>
      </w:r>
      <w:r w:rsidRPr="001F3E50">
        <w:rPr>
          <w:b/>
          <w:bCs/>
        </w:rPr>
        <w:t>sing this Document</w:t>
      </w:r>
    </w:p>
    <w:p w14:paraId="6820472F" w14:textId="7F2DC7A5" w:rsidR="00153078" w:rsidRDefault="00C066EF" w:rsidP="00153078">
      <w:pPr>
        <w:pStyle w:val="GuidanceNormal"/>
      </w:pPr>
      <w:r>
        <w:t xml:space="preserve">Use this </w:t>
      </w:r>
      <w:r w:rsidR="006110B6">
        <w:t>guidance w</w:t>
      </w:r>
      <w:r>
        <w:t xml:space="preserve">hen completing you scientist record. </w:t>
      </w:r>
      <w:r w:rsidR="00153078" w:rsidRPr="000B4297">
        <w:t>The</w:t>
      </w:r>
      <w:r w:rsidR="00153078" w:rsidRPr="00BA59EB">
        <w:t xml:space="preserve"> areas of the </w:t>
      </w:r>
      <w:hyperlink r:id="rId13" w:history="1">
        <w:r w:rsidR="00153078" w:rsidRPr="00CB4F8D">
          <w:rPr>
            <w:rStyle w:val="Hyperlink"/>
            <w:i w:val="0"/>
            <w:iCs/>
          </w:rPr>
          <w:t>Scientist Record</w:t>
        </w:r>
        <w:r w:rsidR="00153078" w:rsidRPr="00CB4F8D">
          <w:rPr>
            <w:rStyle w:val="Hyperlink"/>
          </w:rPr>
          <w:t xml:space="preserve"> </w:t>
        </w:r>
        <w:r w:rsidR="00153078" w:rsidRPr="00CB4F8D">
          <w:rPr>
            <w:rStyle w:val="Hyperlink"/>
            <w:i w:val="0"/>
            <w:iCs/>
          </w:rPr>
          <w:t>template</w:t>
        </w:r>
      </w:hyperlink>
      <w:r w:rsidR="00153078" w:rsidRPr="00CB4F8D">
        <w:t xml:space="preserve"> that</w:t>
      </w:r>
      <w:r w:rsidR="00153078" w:rsidRPr="00BA59EB">
        <w:t xml:space="preserve"> are editable will appear </w:t>
      </w:r>
      <w:r w:rsidR="00153078" w:rsidRPr="00D64F58">
        <w:rPr>
          <w:color w:val="808080" w:themeColor="background1" w:themeShade="80"/>
          <w:shd w:val="clear" w:color="auto" w:fill="FEFCD6"/>
        </w:rPr>
        <w:t>[</w:t>
      </w:r>
      <w:r w:rsidR="00153078">
        <w:rPr>
          <w:shd w:val="clear" w:color="auto" w:fill="FEFCD6"/>
        </w:rPr>
        <w:t>hi</w:t>
      </w:r>
      <w:r w:rsidR="00153078" w:rsidRPr="00F6725C">
        <w:rPr>
          <w:shd w:val="clear" w:color="auto" w:fill="FEFCD6"/>
        </w:rPr>
        <w:t>ghlighted light yellow and enclosed in gray brackets</w:t>
      </w:r>
      <w:r w:rsidR="00153078" w:rsidRPr="00D64F58">
        <w:rPr>
          <w:color w:val="808080" w:themeColor="background1" w:themeShade="80"/>
          <w:shd w:val="clear" w:color="auto" w:fill="FEFCD6"/>
        </w:rPr>
        <w:t>]</w:t>
      </w:r>
      <w:r w:rsidR="00153078" w:rsidRPr="000B4297">
        <w:t xml:space="preserve"> in Microsoft Word</w:t>
      </w:r>
      <w:r w:rsidR="00153078" w:rsidRPr="00BA59EB">
        <w:t>. These indications guide you to the specific areas where you will add text, but the yellow highlighting and gray brackets will not be there when the document is printed or saved as a PDF</w:t>
      </w:r>
      <w:r w:rsidR="00153078">
        <w:t xml:space="preserve"> (just like the red squiggly lines under words that Word has flagged as possibly misspelled, for example)</w:t>
      </w:r>
      <w:r w:rsidR="00153078" w:rsidRPr="000B4297">
        <w:t xml:space="preserve">. </w:t>
      </w:r>
      <w:r w:rsidR="00153078">
        <w:t>Whether you submit your Scientist Record as a Word document or a PDF, you do not need to remove the yellow highlighting and brackets.</w:t>
      </w:r>
    </w:p>
    <w:p w14:paraId="3957B4DC" w14:textId="77777777" w:rsidR="00153078" w:rsidRDefault="00153078" w:rsidP="00153078">
      <w:pPr>
        <w:pStyle w:val="GuidanceNormal"/>
      </w:pPr>
      <w:r>
        <w:t>Please do not change or delete any of the preexisting text in the blank Scientist Record template, and please do not add, change, or delete headers or footers. If you have nothing to add under a particular heading, that is fine, but please do not delete the heading.</w:t>
      </w:r>
    </w:p>
    <w:p w14:paraId="63F2BAC9" w14:textId="6FAD16CF" w:rsidR="00A24C98" w:rsidRDefault="00A24C98" w:rsidP="00A24C98">
      <w:pPr>
        <w:pStyle w:val="GuidanceNormal"/>
      </w:pPr>
      <w:r>
        <w:t xml:space="preserve">Narratives may be written in first or third person. Most choose to use first person. </w:t>
      </w:r>
    </w:p>
    <w:p w14:paraId="7C03D840" w14:textId="77777777" w:rsidR="00AA4A8D" w:rsidRDefault="00AA4A8D" w:rsidP="00AA4A8D">
      <w:pPr>
        <w:pStyle w:val="GuidanceNormal"/>
      </w:pPr>
      <w:r>
        <w:t xml:space="preserve">Ensure you have removed all reviewing </w:t>
      </w:r>
      <w:proofErr w:type="gramStart"/>
      <w:r>
        <w:t>comments</w:t>
      </w:r>
      <w:proofErr w:type="gramEnd"/>
      <w:r>
        <w:t xml:space="preserve"> and all tracked changes prior to submission.</w:t>
      </w:r>
    </w:p>
    <w:p w14:paraId="26A1885F" w14:textId="77777777" w:rsidR="00EB02B6" w:rsidRDefault="00EB02B6" w:rsidP="00AA4A8D">
      <w:pPr>
        <w:pStyle w:val="GuidanceNormal"/>
      </w:pPr>
    </w:p>
    <w:p w14:paraId="672590A8" w14:textId="77777777" w:rsidR="00EB02B6" w:rsidRPr="008E648D" w:rsidRDefault="00EB02B6" w:rsidP="00EB02B6">
      <w:pPr>
        <w:pStyle w:val="GuidanceNormal"/>
        <w:rPr>
          <w:b/>
          <w:bCs/>
        </w:rPr>
      </w:pPr>
      <w:r w:rsidRPr="008E648D">
        <w:rPr>
          <w:b/>
          <w:bCs/>
        </w:rPr>
        <w:t>Use of Generative Artificial Intelligence (AI)</w:t>
      </w:r>
      <w:r>
        <w:rPr>
          <w:b/>
          <w:bCs/>
        </w:rPr>
        <w:t xml:space="preserve"> for your Scientist Record</w:t>
      </w:r>
    </w:p>
    <w:p w14:paraId="272B6B07" w14:textId="77777777" w:rsidR="00EB02B6" w:rsidRDefault="00EB02B6" w:rsidP="00EB02B6">
      <w:pPr>
        <w:pStyle w:val="GuidanceNormal"/>
      </w:pPr>
      <w:r>
        <w:t xml:space="preserve">Use of generative AI must comply with existing DOI and USGS policies, including those posted to these URLs: </w:t>
      </w:r>
    </w:p>
    <w:p w14:paraId="47B5B7E5" w14:textId="77777777" w:rsidR="00EB02B6" w:rsidRPr="00355690" w:rsidRDefault="00000000" w:rsidP="00EB02B6">
      <w:pPr>
        <w:pStyle w:val="GuidanceNormal"/>
        <w:spacing w:before="0" w:after="0" w:line="240" w:lineRule="auto"/>
        <w:ind w:left="360"/>
      </w:pPr>
      <w:hyperlink r:id="rId14" w:tgtFrame="_blank" w:tooltip="https://www.usgs.gov/office-of-science-quality-and-integrity/fundamental-science-practices/faq/209-generative-artificial-intelligence" w:history="1">
        <w:r w:rsidR="00EB02B6" w:rsidRPr="00355690">
          <w:rPr>
            <w:rStyle w:val="Hyperlink"/>
          </w:rPr>
          <w:t>Generative AI and Authorship</w:t>
        </w:r>
      </w:hyperlink>
    </w:p>
    <w:p w14:paraId="215CA98E" w14:textId="77777777" w:rsidR="00EB02B6" w:rsidRPr="00355690" w:rsidRDefault="00000000" w:rsidP="00EB02B6">
      <w:pPr>
        <w:pStyle w:val="GuidanceNormal"/>
        <w:spacing w:before="0" w:after="0" w:line="240" w:lineRule="auto"/>
        <w:ind w:left="360"/>
      </w:pPr>
      <w:hyperlink r:id="rId15" w:tgtFrame="_blank" w:tooltip="https://www.usgs.gov/office-of-science-quality-and-integrity/fundamental-science-practices/faq/210-restrictions-using-generative-ai" w:history="1">
        <w:r w:rsidR="00EB02B6" w:rsidRPr="00355690">
          <w:rPr>
            <w:rStyle w:val="Hyperlink"/>
          </w:rPr>
          <w:t>Restrictions on Using Generative AI</w:t>
        </w:r>
      </w:hyperlink>
    </w:p>
    <w:p w14:paraId="7AE16C7F" w14:textId="77777777" w:rsidR="00EB02B6" w:rsidRPr="00355690" w:rsidRDefault="00000000" w:rsidP="00EB02B6">
      <w:pPr>
        <w:pStyle w:val="GuidanceNormal"/>
        <w:spacing w:before="0" w:after="0" w:line="240" w:lineRule="auto"/>
        <w:ind w:left="360"/>
      </w:pPr>
      <w:hyperlink r:id="rId16" w:tgtFrame="_blank" w:tooltip="https://www.usgs.gov/office-of-science-quality-and-integrity/fundamental-science-practices/faq/211-ensure-reliability-and-accuracy-ai" w:history="1">
        <w:r w:rsidR="00EB02B6" w:rsidRPr="00355690">
          <w:rPr>
            <w:rStyle w:val="Hyperlink"/>
          </w:rPr>
          <w:t>Ensuring Reliability and Accuracy of AI</w:t>
        </w:r>
      </w:hyperlink>
    </w:p>
    <w:p w14:paraId="350C4204" w14:textId="77777777" w:rsidR="00EB02B6" w:rsidRDefault="00000000" w:rsidP="00EB02B6">
      <w:pPr>
        <w:pStyle w:val="GuidanceNormal"/>
        <w:spacing w:before="0" w:after="0" w:line="240" w:lineRule="auto"/>
        <w:ind w:left="360"/>
      </w:pPr>
      <w:hyperlink r:id="rId17" w:tgtFrame="_blank" w:tooltip="https://www.usgs.gov/office-of-science-quality-and-integrity/fundamental-science-practices/faq/212-safeguarding-usgs-info-using-ai" w:history="1">
        <w:r w:rsidR="00EB02B6" w:rsidRPr="00355690">
          <w:rPr>
            <w:rStyle w:val="Hyperlink"/>
          </w:rPr>
          <w:t>Safeguarding Information Using AI</w:t>
        </w:r>
      </w:hyperlink>
      <w:r w:rsidR="00EB02B6" w:rsidRPr="00355690">
        <w:t> </w:t>
      </w:r>
    </w:p>
    <w:p w14:paraId="324D734A" w14:textId="77777777" w:rsidR="00EB02B6" w:rsidRDefault="00EB02B6" w:rsidP="00EB02B6">
      <w:pPr>
        <w:pStyle w:val="GuidanceNormal"/>
        <w:spacing w:before="0" w:after="0" w:line="240" w:lineRule="auto"/>
        <w:ind w:left="360"/>
      </w:pPr>
    </w:p>
    <w:p w14:paraId="604C9D92" w14:textId="1D3FEAE3" w:rsidR="00EB02B6" w:rsidRPr="00691085" w:rsidRDefault="00EB02B6" w:rsidP="00EB02B6">
      <w:pPr>
        <w:pStyle w:val="GuidanceNormal"/>
      </w:pPr>
      <w:r w:rsidRPr="00691085">
        <w:t xml:space="preserve">Following such policies, generative AI is not to be used to author research or development scientist records—USGS authorship lies with human scientists; AI systems are not authors or co-authors. Generative AI can be used as a writing improvement tool; however, human authors are responsible for the scientist record and for any modifications introduced </w:t>
      </w:r>
      <w:proofErr w:type="gramStart"/>
      <w:r w:rsidRPr="00691085">
        <w:t>by</w:t>
      </w:r>
      <w:r w:rsidR="008077F8" w:rsidRPr="00691085">
        <w:t xml:space="preserve"> the</w:t>
      </w:r>
      <w:r w:rsidRPr="00691085">
        <w:t xml:space="preserve"> use of</w:t>
      </w:r>
      <w:proofErr w:type="gramEnd"/>
      <w:r w:rsidRPr="00691085">
        <w:t xml:space="preserve"> AI tools. Scientist</w:t>
      </w:r>
      <w:r w:rsidR="004D63DB" w:rsidRPr="00691085">
        <w:t>s</w:t>
      </w:r>
      <w:r w:rsidRPr="00691085">
        <w:t xml:space="preserve"> utilizing generative AI tools (e.g., CoPilot, ChatGPT, Grammarly) to improve grammar, clarity, and coherence </w:t>
      </w:r>
      <w:r w:rsidR="009B270E" w:rsidRPr="00691085">
        <w:t>of their RGE or EDGE package</w:t>
      </w:r>
      <w:r w:rsidRPr="00691085">
        <w:t xml:space="preserve"> must critically review, revise, and approve all AI-generated suggestions to ensure accuracy and maintain the integrity of the content. Also, generative AI is not to be used to perform peer reviews.</w:t>
      </w:r>
    </w:p>
    <w:p w14:paraId="7645D303" w14:textId="77777777" w:rsidR="00EB02B6" w:rsidRDefault="00EB02B6" w:rsidP="00EB02B6">
      <w:pPr>
        <w:rPr>
          <w:rFonts w:cs="Times New Roman (Body CS)"/>
          <w:color w:val="4F81BD" w:themeColor="accent1"/>
        </w:rPr>
      </w:pPr>
      <w:r>
        <w:br w:type="page"/>
      </w:r>
    </w:p>
    <w:p w14:paraId="2D70CF62" w14:textId="20B5F105" w:rsidR="00BA1082" w:rsidRDefault="00696EDF" w:rsidP="000332F6">
      <w:pPr>
        <w:pStyle w:val="GuidanceNormal"/>
        <w:rPr>
          <w:rStyle w:val="Italic"/>
          <w:b/>
          <w:bCs/>
          <w:i w:val="0"/>
          <w:iCs w:val="0"/>
        </w:rPr>
      </w:pPr>
      <w:r w:rsidRPr="00BA1082">
        <w:rPr>
          <w:rStyle w:val="Italic"/>
          <w:b/>
          <w:bCs/>
          <w:i w:val="0"/>
          <w:iCs w:val="0"/>
        </w:rPr>
        <w:lastRenderedPageBreak/>
        <w:t>Update</w:t>
      </w:r>
      <w:r w:rsidR="00DF4679" w:rsidRPr="00BA1082">
        <w:rPr>
          <w:rStyle w:val="Italic"/>
          <w:b/>
          <w:bCs/>
          <w:i w:val="0"/>
          <w:iCs w:val="0"/>
        </w:rPr>
        <w:t>s made t</w:t>
      </w:r>
      <w:r w:rsidRPr="00BA1082">
        <w:rPr>
          <w:rStyle w:val="Italic"/>
          <w:b/>
          <w:bCs/>
          <w:i w:val="0"/>
          <w:iCs w:val="0"/>
        </w:rPr>
        <w:t>o this document:</w:t>
      </w:r>
    </w:p>
    <w:p w14:paraId="28A30EC7" w14:textId="77777777" w:rsidR="00F20EFF" w:rsidRDefault="00F20EFF" w:rsidP="00F20EFF">
      <w:pPr>
        <w:pStyle w:val="GuidanceNormal"/>
        <w:rPr>
          <w:rStyle w:val="Italic"/>
        </w:rPr>
      </w:pPr>
      <w:r>
        <w:rPr>
          <w:rStyle w:val="Italic"/>
        </w:rPr>
        <w:t>July 2025:</w:t>
      </w:r>
    </w:p>
    <w:p w14:paraId="127AAF2E" w14:textId="77777777" w:rsidR="00F20EFF" w:rsidRPr="00FB625C" w:rsidRDefault="00F20EFF" w:rsidP="00F20EFF">
      <w:pPr>
        <w:pStyle w:val="GuidanceBullets"/>
        <w:rPr>
          <w:rStyle w:val="Italic"/>
        </w:rPr>
      </w:pPr>
      <w:r w:rsidRPr="00FB625C">
        <w:t xml:space="preserve">Added guidance regarding the use of generative </w:t>
      </w:r>
      <w:r w:rsidRPr="00DD2D3F">
        <w:t>artificial intelligence</w:t>
      </w:r>
      <w:r>
        <w:t xml:space="preserve"> (</w:t>
      </w:r>
      <w:r w:rsidRPr="00FB625C">
        <w:t>AI</w:t>
      </w:r>
      <w:r>
        <w:t>).</w:t>
      </w:r>
      <w:r w:rsidRPr="00FB625C">
        <w:t xml:space="preserve"> </w:t>
      </w:r>
    </w:p>
    <w:p w14:paraId="3EB4DA5C" w14:textId="70BD68F7" w:rsidR="000332F6" w:rsidRDefault="000332F6" w:rsidP="000332F6">
      <w:pPr>
        <w:pStyle w:val="GuidanceNormal"/>
      </w:pPr>
      <w:r>
        <w:rPr>
          <w:rStyle w:val="Italic"/>
        </w:rPr>
        <w:t>June 2024</w:t>
      </w:r>
      <w:r w:rsidRPr="00BE6778">
        <w:rPr>
          <w:rStyle w:val="Italic"/>
        </w:rPr>
        <w:t>:</w:t>
      </w:r>
      <w:r w:rsidRPr="00252A67">
        <w:t xml:space="preserve"> </w:t>
      </w:r>
    </w:p>
    <w:p w14:paraId="37EE2239" w14:textId="1AF93B4C" w:rsidR="00DA1DE7" w:rsidRDefault="00DA1DE7" w:rsidP="006453EB">
      <w:pPr>
        <w:pStyle w:val="GuidanceBullets"/>
      </w:pPr>
      <w:r>
        <w:t xml:space="preserve">Position Title section: </w:t>
      </w:r>
      <w:r w:rsidR="000332F6">
        <w:t>Clarif</w:t>
      </w:r>
      <w:r w:rsidR="00D42A8F">
        <w:t xml:space="preserve">ied </w:t>
      </w:r>
      <w:r w:rsidR="00885240">
        <w:t xml:space="preserve">how to determine the </w:t>
      </w:r>
      <w:r w:rsidR="00D42A8F">
        <w:t xml:space="preserve">Enter on Duty date and </w:t>
      </w:r>
      <w:r w:rsidR="00854579">
        <w:t>Date of Last Promotion</w:t>
      </w:r>
      <w:r w:rsidR="00D74DF9">
        <w:t>.</w:t>
      </w:r>
    </w:p>
    <w:p w14:paraId="42F69D13" w14:textId="6E455F80" w:rsidR="00010839" w:rsidRDefault="00774DEC" w:rsidP="000332F6">
      <w:pPr>
        <w:pStyle w:val="GuidanceBullets"/>
      </w:pPr>
      <w:r>
        <w:t>Development</w:t>
      </w:r>
      <w:r w:rsidR="00010839">
        <w:t xml:space="preserve"> Environment </w:t>
      </w:r>
      <w:r w:rsidR="00B05E5F">
        <w:t>s</w:t>
      </w:r>
      <w:r w:rsidR="00010839">
        <w:t xml:space="preserve">ection: </w:t>
      </w:r>
      <w:r w:rsidR="00D74DF9">
        <w:t>Clarifi</w:t>
      </w:r>
      <w:r w:rsidR="00D97A19">
        <w:t>ed</w:t>
      </w:r>
      <w:r w:rsidR="00D74DF9">
        <w:t xml:space="preserve"> </w:t>
      </w:r>
      <w:r w:rsidR="00536B73">
        <w:t xml:space="preserve">topics that are </w:t>
      </w:r>
      <w:r w:rsidR="00D74DF9">
        <w:t xml:space="preserve">most useful to </w:t>
      </w:r>
      <w:r w:rsidR="00BA7786">
        <w:t>include</w:t>
      </w:r>
      <w:r w:rsidR="00D74DF9">
        <w:t xml:space="preserve">. </w:t>
      </w:r>
    </w:p>
    <w:p w14:paraId="29A144EB" w14:textId="77777777" w:rsidR="00B05E5F" w:rsidRDefault="00B05E5F" w:rsidP="000332F6">
      <w:pPr>
        <w:pStyle w:val="GuidanceBullets"/>
      </w:pPr>
      <w:r w:rsidRPr="00B05E5F">
        <w:t xml:space="preserve">Four Factor Narrative </w:t>
      </w:r>
      <w:r>
        <w:t xml:space="preserve">section: </w:t>
      </w:r>
    </w:p>
    <w:p w14:paraId="2EA9BDD8" w14:textId="0074449A" w:rsidR="00BE5F43" w:rsidRDefault="001F2F06" w:rsidP="00B05E5F">
      <w:pPr>
        <w:pStyle w:val="GuidanceBullets"/>
        <w:numPr>
          <w:ilvl w:val="1"/>
          <w:numId w:val="2"/>
        </w:numPr>
      </w:pPr>
      <w:r>
        <w:t>Made s</w:t>
      </w:r>
      <w:r w:rsidR="00300DE5">
        <w:t>ignificant addition</w:t>
      </w:r>
      <w:r w:rsidR="004503AE">
        <w:t>s</w:t>
      </w:r>
      <w:r w:rsidR="00300DE5">
        <w:t xml:space="preserve"> </w:t>
      </w:r>
      <w:r w:rsidR="004C782E">
        <w:t xml:space="preserve">regarding the </w:t>
      </w:r>
      <w:r w:rsidR="00902884">
        <w:t>Current Assignment</w:t>
      </w:r>
      <w:r w:rsidR="00BE5F43">
        <w:t>,</w:t>
      </w:r>
      <w:r w:rsidR="00636DFA">
        <w:t xml:space="preserve"> including </w:t>
      </w:r>
      <w:r w:rsidR="001B75F5">
        <w:t>hypothetical examples</w:t>
      </w:r>
      <w:r w:rsidR="00AC4595">
        <w:t xml:space="preserve"> for determining your Current Assignment window</w:t>
      </w:r>
      <w:r w:rsidR="001B75F5">
        <w:t xml:space="preserve">, and </w:t>
      </w:r>
    </w:p>
    <w:p w14:paraId="3BD8FDDB" w14:textId="36D79A37" w:rsidR="000332F6" w:rsidRDefault="000B6501" w:rsidP="00BA1082">
      <w:pPr>
        <w:pStyle w:val="GuidanceBullets"/>
        <w:numPr>
          <w:ilvl w:val="1"/>
          <w:numId w:val="2"/>
        </w:numPr>
      </w:pPr>
      <w:r>
        <w:t>Clarified</w:t>
      </w:r>
      <w:r w:rsidR="00BE5F43">
        <w:t xml:space="preserve"> how to best provide evidence for </w:t>
      </w:r>
      <w:r w:rsidR="00113611">
        <w:t>panels</w:t>
      </w:r>
      <w:r w:rsidR="00AC4595">
        <w:t xml:space="preserve"> throughout narrative sections</w:t>
      </w:r>
      <w:r w:rsidR="001B75F5">
        <w:t>.</w:t>
      </w:r>
    </w:p>
    <w:p w14:paraId="7146A856" w14:textId="07D55ECD" w:rsidR="000332F6" w:rsidRDefault="00F14FEF" w:rsidP="000332F6">
      <w:pPr>
        <w:pStyle w:val="GuidanceBullets"/>
      </w:pPr>
      <w:r>
        <w:t xml:space="preserve">Factor </w:t>
      </w:r>
      <w:r w:rsidR="009A27B2">
        <w:t>4</w:t>
      </w:r>
      <w:r>
        <w:t xml:space="preserve">: </w:t>
      </w:r>
      <w:r w:rsidR="00E545B1" w:rsidRPr="00E545B1">
        <w:t>Qualifications and Contributions</w:t>
      </w:r>
      <w:r w:rsidR="00382F33">
        <w:t xml:space="preserve">: Added suggestions </w:t>
      </w:r>
      <w:r w:rsidR="00E32199">
        <w:t>for</w:t>
      </w:r>
      <w:r w:rsidR="00382F33">
        <w:t xml:space="preserve"> structuring this narrative.</w:t>
      </w:r>
    </w:p>
    <w:p w14:paraId="057CFAB5" w14:textId="4AB6E322" w:rsidR="0087725E" w:rsidRDefault="00460DF6" w:rsidP="00811BBE">
      <w:pPr>
        <w:pStyle w:val="GuidanceBullets"/>
      </w:pPr>
      <w:r>
        <w:t>Supporting</w:t>
      </w:r>
      <w:r w:rsidR="004C077E">
        <w:t xml:space="preserve"> Information: </w:t>
      </w:r>
      <w:r w:rsidR="00847214">
        <w:t>Made</w:t>
      </w:r>
      <w:r>
        <w:t xml:space="preserve"> </w:t>
      </w:r>
      <w:r w:rsidR="00BA1082">
        <w:t xml:space="preserve">minor </w:t>
      </w:r>
      <w:r w:rsidR="00847214">
        <w:t xml:space="preserve">edits </w:t>
      </w:r>
      <w:r>
        <w:t xml:space="preserve">under sections G, H, and K. </w:t>
      </w:r>
    </w:p>
    <w:p w14:paraId="458A9495" w14:textId="77777777" w:rsidR="00696EDF" w:rsidRDefault="00696EDF" w:rsidP="00696EDF">
      <w:pPr>
        <w:pStyle w:val="GuidanceNormal"/>
      </w:pPr>
      <w:r>
        <w:rPr>
          <w:rStyle w:val="Italic"/>
        </w:rPr>
        <w:t>May 2022</w:t>
      </w:r>
      <w:r w:rsidRPr="00BE6778">
        <w:rPr>
          <w:rStyle w:val="Italic"/>
        </w:rPr>
        <w:t>:</w:t>
      </w:r>
      <w:r w:rsidRPr="00252A67">
        <w:t xml:space="preserve"> </w:t>
      </w:r>
    </w:p>
    <w:p w14:paraId="7072F3FD" w14:textId="77777777" w:rsidR="00696EDF" w:rsidRDefault="00696EDF" w:rsidP="00696EDF">
      <w:pPr>
        <w:pStyle w:val="GuidanceBullets"/>
      </w:pPr>
      <w:r>
        <w:t xml:space="preserve">Added the option of including personal pronouns with name on first page. </w:t>
      </w:r>
    </w:p>
    <w:p w14:paraId="05072547" w14:textId="77777777" w:rsidR="00696EDF" w:rsidRDefault="00696EDF" w:rsidP="00696EDF">
      <w:pPr>
        <w:pStyle w:val="GuidanceBullets"/>
      </w:pPr>
      <w:r>
        <w:t>Provided guidance prohibiting images.</w:t>
      </w:r>
    </w:p>
    <w:p w14:paraId="7E2DCBB6" w14:textId="77777777" w:rsidR="00696EDF" w:rsidRDefault="00696EDF" w:rsidP="00090BD0">
      <w:pPr>
        <w:pStyle w:val="GuidanceBullets"/>
      </w:pPr>
      <w:r>
        <w:t>Clarified significant sections of guidance for the narratives, based on feedback and experiences with recent panels.</w:t>
      </w:r>
    </w:p>
    <w:p w14:paraId="3DED0ACA" w14:textId="77777777" w:rsidR="00696EDF" w:rsidRDefault="00696EDF" w:rsidP="00090BD0">
      <w:pPr>
        <w:pStyle w:val="GuidanceBullets"/>
      </w:pPr>
      <w:r>
        <w:t xml:space="preserve">Updated the guidance for “recency”, based on changes in review frequency by grade. </w:t>
      </w:r>
    </w:p>
    <w:p w14:paraId="49C3C305" w14:textId="77777777" w:rsidR="00696EDF" w:rsidRDefault="00696EDF" w:rsidP="00090BD0">
      <w:pPr>
        <w:pStyle w:val="GuidanceBullets"/>
      </w:pPr>
      <w:r>
        <w:t>Clarified how to best represent contributions in “</w:t>
      </w:r>
      <w:r w:rsidRPr="008905AE">
        <w:t>Three Significant Contributions</w:t>
      </w:r>
      <w:r>
        <w:t>” narrative.</w:t>
      </w:r>
    </w:p>
    <w:p w14:paraId="761D7646" w14:textId="77777777" w:rsidR="00696EDF" w:rsidRDefault="00696EDF" w:rsidP="00090BD0">
      <w:pPr>
        <w:pStyle w:val="GuidanceBullets"/>
      </w:pPr>
      <w:r>
        <w:t xml:space="preserve">Clarified that RSRs may be returned for correction if descriptions in Section </w:t>
      </w:r>
      <w:r w:rsidRPr="00BD58F3">
        <w:t xml:space="preserve">A. </w:t>
      </w:r>
      <w:r>
        <w:t>(</w:t>
      </w:r>
      <w:r w:rsidRPr="00BD58F3">
        <w:t>Current and Recent Projects</w:t>
      </w:r>
      <w:r>
        <w:t xml:space="preserve">) are too long. </w:t>
      </w:r>
    </w:p>
    <w:p w14:paraId="634F4500" w14:textId="77777777" w:rsidR="00696EDF" w:rsidRDefault="00696EDF" w:rsidP="00090BD0">
      <w:pPr>
        <w:pStyle w:val="GuidanceBullets"/>
      </w:pPr>
      <w:r>
        <w:t xml:space="preserve">Added clarification about some aspects of Factor 2. </w:t>
      </w:r>
    </w:p>
    <w:p w14:paraId="1BE66E25" w14:textId="77777777" w:rsidR="00696EDF" w:rsidRDefault="00696EDF" w:rsidP="00696EDF">
      <w:pPr>
        <w:pStyle w:val="GuidanceNormal"/>
      </w:pPr>
      <w:r>
        <w:rPr>
          <w:rStyle w:val="Italic"/>
        </w:rPr>
        <w:t>November</w:t>
      </w:r>
      <w:r w:rsidRPr="00BE6778">
        <w:rPr>
          <w:rStyle w:val="Italic"/>
        </w:rPr>
        <w:t xml:space="preserve"> 2020:</w:t>
      </w:r>
      <w:r w:rsidRPr="00252A67">
        <w:t xml:space="preserve"> </w:t>
      </w:r>
    </w:p>
    <w:p w14:paraId="721C367D" w14:textId="77777777" w:rsidR="00696EDF" w:rsidRDefault="00696EDF" w:rsidP="00090BD0">
      <w:pPr>
        <w:pStyle w:val="GuidanceBullets"/>
      </w:pPr>
      <w:r>
        <w:t>Noted that most Scientist Records are written in first person (I/we)</w:t>
      </w:r>
      <w:r w:rsidRPr="00252A67">
        <w:t xml:space="preserve">. </w:t>
      </w:r>
    </w:p>
    <w:p w14:paraId="3F634A54" w14:textId="77777777" w:rsidR="00696EDF" w:rsidRDefault="00696EDF" w:rsidP="00090BD0">
      <w:pPr>
        <w:pStyle w:val="GuidanceBullets"/>
      </w:pPr>
      <w:r>
        <w:t>Clarified what “occupational series” and “grade” mean.</w:t>
      </w:r>
    </w:p>
    <w:p w14:paraId="5F27482A" w14:textId="77777777" w:rsidR="00696EDF" w:rsidRPr="00965C0F" w:rsidRDefault="00696EDF" w:rsidP="00090BD0">
      <w:pPr>
        <w:pStyle w:val="GuidanceBullets"/>
      </w:pPr>
      <w:r>
        <w:t>Emphasized that because Factors 1, 2, and 3 address your current assignment, any mention of earlier work to provide context should be brief.</w:t>
      </w:r>
    </w:p>
    <w:p w14:paraId="01085053" w14:textId="62006754" w:rsidR="00696EDF" w:rsidRPr="00F657D3" w:rsidRDefault="00696EDF" w:rsidP="00090BD0">
      <w:pPr>
        <w:pStyle w:val="GuidanceBullets"/>
      </w:pPr>
      <w:r>
        <w:t xml:space="preserve">Clarified that each of the Three Significant Contributions should be a single, discrete product rather than a general area of </w:t>
      </w:r>
      <w:r w:rsidR="00052D74">
        <w:t>development</w:t>
      </w:r>
      <w:r>
        <w:t xml:space="preserve"> or a suite of products.</w:t>
      </w:r>
    </w:p>
    <w:p w14:paraId="36FE2432" w14:textId="4488E911" w:rsidR="00696EDF" w:rsidRDefault="00696EDF" w:rsidP="00090BD0">
      <w:pPr>
        <w:pStyle w:val="GuidanceBullets"/>
      </w:pPr>
      <w:r>
        <w:t xml:space="preserve">Added a note to include how your </w:t>
      </w:r>
      <w:r w:rsidR="00052D74">
        <w:t>development</w:t>
      </w:r>
      <w:r>
        <w:t xml:space="preserve"> time is distributed across each current, active project in Section A (Projects).</w:t>
      </w:r>
    </w:p>
    <w:p w14:paraId="4EBF53CD" w14:textId="77777777" w:rsidR="00696EDF" w:rsidRPr="00F37841" w:rsidRDefault="00696EDF" w:rsidP="00090BD0">
      <w:pPr>
        <w:pStyle w:val="GuidanceBullets"/>
      </w:pPr>
      <w:r>
        <w:t xml:space="preserve">Noted that a manuscript does not need to have received BAO approval </w:t>
      </w:r>
      <w:proofErr w:type="gramStart"/>
      <w:r>
        <w:t>in order to</w:t>
      </w:r>
      <w:proofErr w:type="gramEnd"/>
      <w:r>
        <w:t xml:space="preserve"> be included in the “Submitted manuscripts” part of Section B (Bibliography).</w:t>
      </w:r>
    </w:p>
    <w:p w14:paraId="1CFEC946" w14:textId="77777777" w:rsidR="00696EDF" w:rsidRDefault="00696EDF" w:rsidP="00090BD0">
      <w:pPr>
        <w:pStyle w:val="GuidanceBullets"/>
      </w:pPr>
      <w:r>
        <w:t>Added guidance on labeling “invited” and “noteworthy” presentations in Section C (Presentations).</w:t>
      </w:r>
    </w:p>
    <w:p w14:paraId="757C482F" w14:textId="77777777" w:rsidR="00696EDF" w:rsidRDefault="00696EDF" w:rsidP="00090BD0">
      <w:pPr>
        <w:pStyle w:val="GuidanceBullets"/>
      </w:pPr>
      <w:r>
        <w:t>Clarified the distinction between Section C and Section D (Service).</w:t>
      </w:r>
    </w:p>
    <w:p w14:paraId="3BEA3766" w14:textId="77777777" w:rsidR="00696EDF" w:rsidRDefault="00696EDF" w:rsidP="00090BD0">
      <w:pPr>
        <w:pStyle w:val="GuidanceBullets"/>
      </w:pPr>
      <w:r>
        <w:t xml:space="preserve">Clarified that Section F (Technical Training Provided) is for training that you </w:t>
      </w:r>
      <w:r w:rsidRPr="007E2BC3">
        <w:rPr>
          <w:rStyle w:val="IntenseEmphasis"/>
        </w:rPr>
        <w:t>provided</w:t>
      </w:r>
      <w:r>
        <w:t xml:space="preserve">, not training that you </w:t>
      </w:r>
      <w:r w:rsidRPr="007E2BC3">
        <w:rPr>
          <w:rStyle w:val="IntenseEmphasis"/>
        </w:rPr>
        <w:t>received</w:t>
      </w:r>
      <w:r>
        <w:t>.</w:t>
      </w:r>
    </w:p>
    <w:p w14:paraId="235C1581" w14:textId="77777777" w:rsidR="00696EDF" w:rsidRDefault="00696EDF" w:rsidP="00090BD0">
      <w:pPr>
        <w:pStyle w:val="GuidanceBullets"/>
      </w:pPr>
      <w:r>
        <w:lastRenderedPageBreak/>
        <w:t>Clarified what to include in Section J (Outreach and Media Coverage).</w:t>
      </w:r>
    </w:p>
    <w:p w14:paraId="1EB1BA5A" w14:textId="77777777" w:rsidR="00696EDF" w:rsidRDefault="00696EDF" w:rsidP="00090BD0">
      <w:pPr>
        <w:pStyle w:val="GuidanceBullets"/>
      </w:pPr>
      <w:r>
        <w:t xml:space="preserve">Changed Section K (Previous Professional Positions) from “reverse chronological order” to “chronological order” </w:t>
      </w:r>
      <w:proofErr w:type="gramStart"/>
      <w:r>
        <w:t>in order to</w:t>
      </w:r>
      <w:proofErr w:type="gramEnd"/>
      <w:r>
        <w:t xml:space="preserve"> match other lists in the Scientist Record.</w:t>
      </w:r>
    </w:p>
    <w:p w14:paraId="2346C2EC" w14:textId="77777777" w:rsidR="00696EDF" w:rsidRDefault="00696EDF" w:rsidP="00090BD0">
      <w:pPr>
        <w:pStyle w:val="GuidanceBullets"/>
      </w:pPr>
      <w:r>
        <w:t xml:space="preserve">Clarified the introductory paragraph of the References section and changed the phone number format from 000-000-0000 to (000) 000-0000 to more clearly indicate that this is a phone number, not an ORCID </w:t>
      </w:r>
      <w:proofErr w:type="spellStart"/>
      <w:r>
        <w:t>iD.</w:t>
      </w:r>
      <w:proofErr w:type="spellEnd"/>
    </w:p>
    <w:p w14:paraId="0D6EFB91" w14:textId="53620C10" w:rsidR="00696EDF" w:rsidRDefault="00696EDF" w:rsidP="00696EDF">
      <w:pPr>
        <w:pStyle w:val="GuidanceNormal"/>
      </w:pPr>
      <w:r w:rsidRPr="00BE6778">
        <w:rPr>
          <w:rStyle w:val="Italic"/>
        </w:rPr>
        <w:t>May 2020:</w:t>
      </w:r>
      <w:r w:rsidRPr="00252A67">
        <w:t xml:space="preserve"> </w:t>
      </w:r>
    </w:p>
    <w:p w14:paraId="75B5B01B" w14:textId="77777777" w:rsidR="00696EDF" w:rsidRDefault="00696EDF" w:rsidP="00696EDF">
      <w:pPr>
        <w:pStyle w:val="GuidanceBullets"/>
      </w:pPr>
      <w:r w:rsidRPr="00252A67">
        <w:t>Clarified Section B (Bibliography) to include pre-USGS publications</w:t>
      </w:r>
      <w:r>
        <w:t xml:space="preserve"> and software releases</w:t>
      </w:r>
      <w:r w:rsidRPr="00252A67">
        <w:t xml:space="preserve">; include percent contributions on </w:t>
      </w:r>
      <w:r>
        <w:t>software releases and d</w:t>
      </w:r>
      <w:r w:rsidRPr="00252A67">
        <w:t xml:space="preserve">ata </w:t>
      </w:r>
      <w:r>
        <w:t>r</w:t>
      </w:r>
      <w:r w:rsidRPr="00252A67">
        <w:t xml:space="preserve">eleases; and note that if you need to include journal article-acceptance emails, these can be either appended to the Scientist Record or sent as separate files. </w:t>
      </w:r>
    </w:p>
    <w:p w14:paraId="5631F21F" w14:textId="77777777" w:rsidR="00696EDF" w:rsidRDefault="00696EDF" w:rsidP="00696EDF">
      <w:pPr>
        <w:pStyle w:val="GuidanceBullets"/>
      </w:pPr>
      <w:r>
        <w:t xml:space="preserve">Added an example of a horizontal line with date of last promotion. </w:t>
      </w:r>
    </w:p>
    <w:p w14:paraId="552261E8" w14:textId="77777777" w:rsidR="00696EDF" w:rsidRDefault="00696EDF" w:rsidP="00696EDF">
      <w:pPr>
        <w:pStyle w:val="GuidanceBullets"/>
      </w:pPr>
      <w:r>
        <w:t xml:space="preserve">Added a note to Section B on how to find BAO approval dates in IPDS. </w:t>
      </w:r>
    </w:p>
    <w:p w14:paraId="2312E889" w14:textId="77777777" w:rsidR="00696EDF" w:rsidRDefault="00696EDF" w:rsidP="00696EDF">
      <w:pPr>
        <w:pStyle w:val="GuidanceBullets"/>
      </w:pPr>
      <w:r>
        <w:t xml:space="preserve">Clarified what constitutes an invited presentation in Section C (Presentations). </w:t>
      </w:r>
    </w:p>
    <w:p w14:paraId="276F8EC9" w14:textId="77777777" w:rsidR="00696EDF" w:rsidRDefault="00696EDF" w:rsidP="00696EDF">
      <w:pPr>
        <w:pStyle w:val="GuidanceBullets"/>
      </w:pPr>
      <w:r>
        <w:t xml:space="preserve">Clarified Section D (Professional and Scientific Service) by adding organizing or chairing conferences or sessions. </w:t>
      </w:r>
    </w:p>
    <w:p w14:paraId="7DC585A4" w14:textId="77777777" w:rsidR="00696EDF" w:rsidRDefault="00696EDF" w:rsidP="00696EDF">
      <w:pPr>
        <w:pStyle w:val="GuidanceBullets"/>
      </w:pPr>
      <w:r w:rsidRPr="00252A67">
        <w:t>Added a note addressing the light-yellow highlighting of the editable areas of the document.</w:t>
      </w:r>
      <w:r>
        <w:t xml:space="preserve"> </w:t>
      </w:r>
    </w:p>
    <w:p w14:paraId="1DA4CF81" w14:textId="77777777" w:rsidR="00696EDF" w:rsidRDefault="00696EDF" w:rsidP="00696EDF">
      <w:pPr>
        <w:pStyle w:val="GuidanceBullets"/>
      </w:pPr>
      <w:r>
        <w:t>Changed “External Letters of Support” to “External Impact Statements” and clarified guidance on these.</w:t>
      </w:r>
    </w:p>
    <w:p w14:paraId="56B94321" w14:textId="77777777" w:rsidR="00696EDF" w:rsidRPr="004E2597" w:rsidRDefault="00696EDF" w:rsidP="00696EDF">
      <w:pPr>
        <w:pStyle w:val="GuidanceBullets"/>
      </w:pPr>
      <w:r>
        <w:t>Cleaned up style definitions.</w:t>
      </w:r>
    </w:p>
    <w:p w14:paraId="1F52211D" w14:textId="35307BBE" w:rsidR="003442EF" w:rsidRDefault="00696EDF" w:rsidP="00696EDF">
      <w:pPr>
        <w:pStyle w:val="GuidanceNormal"/>
      </w:pPr>
      <w:r w:rsidRPr="00BE6778">
        <w:rPr>
          <w:rStyle w:val="Italic"/>
        </w:rPr>
        <w:t xml:space="preserve">December 2019: </w:t>
      </w:r>
      <w:r w:rsidRPr="00252A67">
        <w:t>Initial release of this document.</w:t>
      </w:r>
    </w:p>
    <w:p w14:paraId="2007E551" w14:textId="77777777" w:rsidR="003442EF" w:rsidRDefault="003442EF">
      <w:pPr>
        <w:rPr>
          <w:rFonts w:cs="Times New Roman (Body CS)"/>
          <w:color w:val="4F81BD" w:themeColor="accent1"/>
        </w:rPr>
      </w:pPr>
      <w:r>
        <w:br w:type="page"/>
      </w:r>
    </w:p>
    <w:p w14:paraId="1073C1F8" w14:textId="77777777" w:rsidR="000E15E6" w:rsidRDefault="00AA4280" w:rsidP="000E15E6">
      <w:pPr>
        <w:pStyle w:val="Title"/>
        <w:rPr>
          <w:rStyle w:val="Guidance"/>
        </w:rPr>
      </w:pPr>
      <w:r w:rsidRPr="000E15E6">
        <w:lastRenderedPageBreak/>
        <w:t xml:space="preserve">U.S. </w:t>
      </w:r>
      <w:r w:rsidR="005D621C" w:rsidRPr="000E15E6">
        <w:t>Geological Survey</w:t>
      </w:r>
      <w:r w:rsidR="000E15E6" w:rsidRPr="000E15E6">
        <w:t xml:space="preserve"> – </w:t>
      </w:r>
      <w:r w:rsidR="00790240">
        <w:t>Development</w:t>
      </w:r>
      <w:r w:rsidR="005D621C" w:rsidRPr="000E15E6">
        <w:t xml:space="preserve"> Scientist Record</w:t>
      </w:r>
      <w:r w:rsidR="00FC4E1B">
        <w:t xml:space="preserve"> </w:t>
      </w:r>
      <w:r w:rsidR="00FC4E1B" w:rsidRPr="004A310C">
        <w:t>(</w:t>
      </w:r>
      <w:r w:rsidR="00790240" w:rsidRPr="004A310C">
        <w:t>D</w:t>
      </w:r>
      <w:r w:rsidR="00FC4E1B" w:rsidRPr="004A310C">
        <w:t>SR)</w:t>
      </w:r>
    </w:p>
    <w:p w14:paraId="3205C11C" w14:textId="032FDEEC" w:rsidR="002908D1" w:rsidRPr="004C28D4" w:rsidRDefault="002908D1" w:rsidP="00290BBD">
      <w:pPr>
        <w:pStyle w:val="Name"/>
        <w:rPr>
          <w:b w:val="0"/>
          <w:color w:val="4F81BD" w:themeColor="accent1"/>
        </w:rPr>
      </w:pPr>
      <w:proofErr w:type="spellStart"/>
      <w:r w:rsidRPr="00290BBD">
        <w:rPr>
          <w:rStyle w:val="Guidance"/>
        </w:rPr>
        <w:t>Firstname</w:t>
      </w:r>
      <w:proofErr w:type="spellEnd"/>
      <w:r w:rsidRPr="00290BBD">
        <w:rPr>
          <w:rStyle w:val="Guidance"/>
        </w:rPr>
        <w:t xml:space="preserve"> </w:t>
      </w:r>
      <w:proofErr w:type="spellStart"/>
      <w:r w:rsidRPr="00290BBD">
        <w:rPr>
          <w:rStyle w:val="Guidance"/>
        </w:rPr>
        <w:t>Lastname</w:t>
      </w:r>
      <w:proofErr w:type="spellEnd"/>
      <w:r w:rsidRPr="00290BBD">
        <w:rPr>
          <w:rStyle w:val="Guidance"/>
        </w:rPr>
        <w:t xml:space="preserve"> (pronouns, optional)</w:t>
      </w:r>
    </w:p>
    <w:p w14:paraId="1C5E35ED" w14:textId="2D69BACD" w:rsidR="00D45419" w:rsidRPr="00DF12C2" w:rsidRDefault="00D45419" w:rsidP="00D45419">
      <w:pPr>
        <w:spacing w:before="120"/>
        <w:rPr>
          <w:rFonts w:cs="Times New Roman (Body CS)"/>
          <w:color w:val="4F81BD" w:themeColor="accent1"/>
        </w:rPr>
      </w:pPr>
      <w:r w:rsidRPr="001F2EE8">
        <w:rPr>
          <w:rFonts w:cs="Times New Roman (Body CS)"/>
          <w:color w:val="4F81BD" w:themeColor="accent1"/>
        </w:rPr>
        <w:t xml:space="preserve">Jr., III, and similar are fine, but please do not add degrees or </w:t>
      </w:r>
      <w:r w:rsidRPr="00DF12C2">
        <w:rPr>
          <w:rFonts w:cs="Times New Roman (Body CS)"/>
          <w:color w:val="4F81BD" w:themeColor="accent1"/>
        </w:rPr>
        <w:t>honorifics to your name. You are welcome to include your personal pronouns after your name.</w:t>
      </w:r>
    </w:p>
    <w:p w14:paraId="4A45F128" w14:textId="15FD71D3" w:rsidR="000E15E6" w:rsidRDefault="00D441B9" w:rsidP="000F7924">
      <w:pPr>
        <w:pStyle w:val="Name"/>
        <w:rPr>
          <w:rStyle w:val="Guidance"/>
        </w:rPr>
      </w:pPr>
      <w:r w:rsidRPr="00D441B9">
        <w:rPr>
          <w:rStyle w:val="Guidance"/>
        </w:rPr>
        <w:t>Position Title</w:t>
      </w:r>
      <w:r>
        <w:rPr>
          <w:rStyle w:val="Guidance"/>
        </w:rPr>
        <w:t>, GS-Series-Grade</w:t>
      </w:r>
    </w:p>
    <w:p w14:paraId="40FE6438" w14:textId="42AB9444" w:rsidR="00D441B9" w:rsidRDefault="00D441B9" w:rsidP="000F7924">
      <w:pPr>
        <w:pStyle w:val="Name"/>
        <w:rPr>
          <w:rStyle w:val="Guidance"/>
        </w:rPr>
      </w:pPr>
      <w:r>
        <w:rPr>
          <w:rStyle w:val="Guidance"/>
        </w:rPr>
        <w:t xml:space="preserve">(for example, </w:t>
      </w:r>
      <w:r w:rsidR="00790240">
        <w:rPr>
          <w:rStyle w:val="Guidance"/>
        </w:rPr>
        <w:t>Development Geophysicist</w:t>
      </w:r>
      <w:r>
        <w:rPr>
          <w:rStyle w:val="Guidance"/>
        </w:rPr>
        <w:t>, GS-</w:t>
      </w:r>
      <w:r w:rsidR="00E66D34">
        <w:rPr>
          <w:rStyle w:val="Guidance"/>
        </w:rPr>
        <w:t>1313</w:t>
      </w:r>
      <w:r>
        <w:rPr>
          <w:rStyle w:val="Guidance"/>
        </w:rPr>
        <w:t>-13)</w:t>
      </w:r>
    </w:p>
    <w:p w14:paraId="4A53F3F6" w14:textId="0C85652F" w:rsidR="000678C3" w:rsidRPr="004C28D4" w:rsidRDefault="00A4416E" w:rsidP="000678C3">
      <w:pPr>
        <w:pStyle w:val="GuidanceNormal"/>
        <w:rPr>
          <w:rStyle w:val="Guidance"/>
        </w:rPr>
      </w:pPr>
      <w:r>
        <w:rPr>
          <w:rStyle w:val="Guidance"/>
        </w:rPr>
        <w:t>Your</w:t>
      </w:r>
      <w:r w:rsidR="00226F62">
        <w:rPr>
          <w:rStyle w:val="Guidance"/>
        </w:rPr>
        <w:t xml:space="preserve"> </w:t>
      </w:r>
      <w:r w:rsidR="00082562">
        <w:rPr>
          <w:rStyle w:val="Guidance"/>
        </w:rPr>
        <w:t xml:space="preserve">occupational series </w:t>
      </w:r>
      <w:r>
        <w:rPr>
          <w:rStyle w:val="Guidance"/>
        </w:rPr>
        <w:t xml:space="preserve">is a 4-digit number </w:t>
      </w:r>
      <w:r w:rsidR="00082562">
        <w:rPr>
          <w:rStyle w:val="Guidance"/>
        </w:rPr>
        <w:t>(</w:t>
      </w:r>
      <w:r w:rsidR="00625063">
        <w:rPr>
          <w:rStyle w:val="Guidance"/>
        </w:rPr>
        <w:t xml:space="preserve">for example, </w:t>
      </w:r>
      <w:r w:rsidR="00365027">
        <w:rPr>
          <w:rStyle w:val="Guidance"/>
        </w:rPr>
        <w:t>0810</w:t>
      </w:r>
      <w:r w:rsidR="0076580A">
        <w:rPr>
          <w:rStyle w:val="Guidance"/>
        </w:rPr>
        <w:t xml:space="preserve"> for a </w:t>
      </w:r>
      <w:r w:rsidR="00365027">
        <w:rPr>
          <w:rStyle w:val="Guidance"/>
        </w:rPr>
        <w:t>Civil Engineer</w:t>
      </w:r>
      <w:r w:rsidR="00BB6389">
        <w:rPr>
          <w:rStyle w:val="Guidance"/>
        </w:rPr>
        <w:t>, 13</w:t>
      </w:r>
      <w:r w:rsidR="00DA0B4E">
        <w:rPr>
          <w:rStyle w:val="Guidance"/>
        </w:rPr>
        <w:t>13</w:t>
      </w:r>
      <w:r w:rsidR="00236B99">
        <w:rPr>
          <w:rStyle w:val="Guidance"/>
        </w:rPr>
        <w:t xml:space="preserve"> for a </w:t>
      </w:r>
      <w:r w:rsidR="00DA0B4E">
        <w:rPr>
          <w:rStyle w:val="Guidance"/>
        </w:rPr>
        <w:t>Geophysicist</w:t>
      </w:r>
      <w:r w:rsidR="0076580A">
        <w:rPr>
          <w:rStyle w:val="Guidance"/>
        </w:rPr>
        <w:t>)</w:t>
      </w:r>
      <w:r w:rsidR="00D07BC5">
        <w:rPr>
          <w:rStyle w:val="Guidance"/>
        </w:rPr>
        <w:t>.</w:t>
      </w:r>
      <w:r w:rsidR="0076580A">
        <w:rPr>
          <w:rStyle w:val="Guidance"/>
        </w:rPr>
        <w:t xml:space="preserve"> </w:t>
      </w:r>
      <w:r>
        <w:rPr>
          <w:rStyle w:val="Guidance"/>
        </w:rPr>
        <w:t>Your GS grade is a</w:t>
      </w:r>
      <w:r w:rsidR="00D07BC5">
        <w:rPr>
          <w:rStyle w:val="Guidance"/>
        </w:rPr>
        <w:t xml:space="preserve"> 2-digit number (</w:t>
      </w:r>
      <w:r w:rsidR="0056487E">
        <w:rPr>
          <w:rStyle w:val="Guidance"/>
        </w:rPr>
        <w:t xml:space="preserve">09, </w:t>
      </w:r>
      <w:r w:rsidR="00D07BC5">
        <w:rPr>
          <w:rStyle w:val="Guidance"/>
        </w:rPr>
        <w:t xml:space="preserve">11, 12, 13, 14, or 15). </w:t>
      </w:r>
      <w:r w:rsidR="004012AD">
        <w:rPr>
          <w:rStyle w:val="Guidance"/>
        </w:rPr>
        <w:t xml:space="preserve">Do not include </w:t>
      </w:r>
      <w:r w:rsidR="000838D5">
        <w:rPr>
          <w:rStyle w:val="Guidance"/>
        </w:rPr>
        <w:t>your step</w:t>
      </w:r>
      <w:r w:rsidR="005B25CC">
        <w:rPr>
          <w:rStyle w:val="Guidanc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10"/>
        <w:gridCol w:w="4861"/>
      </w:tblGrid>
      <w:tr w:rsidR="004A255C" w:rsidRPr="006A6C4C" w14:paraId="09EDFD33" w14:textId="77777777" w:rsidTr="009A1CA6">
        <w:trPr>
          <w:cantSplit/>
          <w:trHeight w:val="20"/>
        </w:trPr>
        <w:tc>
          <w:tcPr>
            <w:tcW w:w="4410" w:type="dxa"/>
            <w:tcMar>
              <w:right w:w="115" w:type="dxa"/>
            </w:tcMar>
          </w:tcPr>
          <w:p w14:paraId="41735BBD" w14:textId="2D91FB48" w:rsidR="004A255C" w:rsidRPr="00A71A7D" w:rsidRDefault="009A61B0" w:rsidP="00B21363">
            <w:pPr>
              <w:pStyle w:val="Right-justifiedheaderinfo"/>
              <w:rPr>
                <w:rStyle w:val="Light"/>
              </w:rPr>
            </w:pPr>
            <w:r>
              <w:t>Center name</w:t>
            </w:r>
            <w:r w:rsidR="004A255C" w:rsidRPr="00A71A7D">
              <w:t xml:space="preserve">: </w:t>
            </w:r>
          </w:p>
        </w:tc>
        <w:tc>
          <w:tcPr>
            <w:tcW w:w="4861" w:type="dxa"/>
          </w:tcPr>
          <w:p w14:paraId="019345EB" w14:textId="20FBE31C" w:rsidR="004A255C" w:rsidRPr="00D441B9" w:rsidRDefault="00D441B9" w:rsidP="0046285E">
            <w:pPr>
              <w:rPr>
                <w:rStyle w:val="Guidance"/>
              </w:rPr>
            </w:pPr>
            <w:r w:rsidRPr="00D441B9">
              <w:rPr>
                <w:rStyle w:val="Guidance"/>
              </w:rPr>
              <w:t xml:space="preserve">Official USGS name of your research </w:t>
            </w:r>
            <w:r w:rsidR="00864D23">
              <w:rPr>
                <w:rStyle w:val="Guidance"/>
              </w:rPr>
              <w:t>or science</w:t>
            </w:r>
            <w:r w:rsidR="004C541A">
              <w:rPr>
                <w:rStyle w:val="Guidance"/>
              </w:rPr>
              <w:t xml:space="preserve"> </w:t>
            </w:r>
            <w:r w:rsidRPr="00D441B9">
              <w:rPr>
                <w:rStyle w:val="Guidance"/>
              </w:rPr>
              <w:t>center or equivalent</w:t>
            </w:r>
          </w:p>
        </w:tc>
      </w:tr>
      <w:tr w:rsidR="006A6C4C" w:rsidRPr="006A6C4C" w14:paraId="158870EB" w14:textId="3D73EE9C" w:rsidTr="009A1CA6">
        <w:trPr>
          <w:cantSplit/>
          <w:trHeight w:val="20"/>
        </w:trPr>
        <w:tc>
          <w:tcPr>
            <w:tcW w:w="4410" w:type="dxa"/>
            <w:tcMar>
              <w:right w:w="115" w:type="dxa"/>
            </w:tcMar>
          </w:tcPr>
          <w:p w14:paraId="69DB1A2F" w14:textId="65A2756B" w:rsidR="006A6C4C" w:rsidRPr="00A71A7D" w:rsidRDefault="004A255C" w:rsidP="00B21363">
            <w:pPr>
              <w:pStyle w:val="Right-justifiedheaderinfo"/>
              <w:rPr>
                <w:rStyle w:val="Light"/>
              </w:rPr>
            </w:pPr>
            <w:r>
              <w:t>Duty station:</w:t>
            </w:r>
          </w:p>
        </w:tc>
        <w:tc>
          <w:tcPr>
            <w:tcW w:w="4861" w:type="dxa"/>
          </w:tcPr>
          <w:p w14:paraId="23959A8F" w14:textId="349B9D0C" w:rsidR="006A6C4C" w:rsidRPr="00D441B9" w:rsidRDefault="00D441B9" w:rsidP="00A71A7D">
            <w:pPr>
              <w:rPr>
                <w:rStyle w:val="Guidance"/>
              </w:rPr>
            </w:pPr>
            <w:r w:rsidRPr="00D441B9">
              <w:rPr>
                <w:rStyle w:val="Guidance"/>
              </w:rPr>
              <w:t>City, State</w:t>
            </w:r>
          </w:p>
        </w:tc>
      </w:tr>
      <w:tr w:rsidR="006A6C4C" w:rsidRPr="006A6C4C" w14:paraId="01741AB3" w14:textId="1B8FFEB3" w:rsidTr="009A1CA6">
        <w:trPr>
          <w:cantSplit/>
          <w:trHeight w:val="20"/>
        </w:trPr>
        <w:tc>
          <w:tcPr>
            <w:tcW w:w="4410" w:type="dxa"/>
            <w:tcMar>
              <w:right w:w="115" w:type="dxa"/>
            </w:tcMar>
          </w:tcPr>
          <w:p w14:paraId="0C10F42D" w14:textId="0DC2ADD2" w:rsidR="006A6C4C" w:rsidRPr="00A71A7D" w:rsidRDefault="006A6C4C" w:rsidP="00B21363">
            <w:pPr>
              <w:pStyle w:val="Right-justifiedheaderinfo"/>
              <w:rPr>
                <w:rStyle w:val="Light"/>
              </w:rPr>
            </w:pPr>
            <w:r w:rsidRPr="002B6EED">
              <w:t>Date of entrance on duty</w:t>
            </w:r>
            <w:r w:rsidR="009A1CA6">
              <w:t xml:space="preserve"> to federal service</w:t>
            </w:r>
            <w:r w:rsidRPr="002B6EED">
              <w:t>:</w:t>
            </w:r>
          </w:p>
        </w:tc>
        <w:tc>
          <w:tcPr>
            <w:tcW w:w="4861" w:type="dxa"/>
          </w:tcPr>
          <w:p w14:paraId="57E0C3B6" w14:textId="54550330" w:rsidR="00C3048E" w:rsidRDefault="00D441B9" w:rsidP="00A71A7D">
            <w:pPr>
              <w:rPr>
                <w:rStyle w:val="Guidance"/>
              </w:rPr>
            </w:pPr>
            <w:r>
              <w:rPr>
                <w:rStyle w:val="Guidance"/>
              </w:rPr>
              <w:t xml:space="preserve">Date you started your first </w:t>
            </w:r>
            <w:r w:rsidR="00343DC4">
              <w:rPr>
                <w:rStyle w:val="Guidance"/>
              </w:rPr>
              <w:t xml:space="preserve">permanent </w:t>
            </w:r>
            <w:r>
              <w:rPr>
                <w:rStyle w:val="Guidance"/>
              </w:rPr>
              <w:t xml:space="preserve">federal position, whether </w:t>
            </w:r>
            <w:r w:rsidR="00F4521A">
              <w:rPr>
                <w:rStyle w:val="Guidance"/>
              </w:rPr>
              <w:t>development</w:t>
            </w:r>
            <w:r>
              <w:rPr>
                <w:rStyle w:val="Guidance"/>
              </w:rPr>
              <w:t xml:space="preserve"> or not. If you were hired into a non-</w:t>
            </w:r>
            <w:r w:rsidR="00F4521A">
              <w:rPr>
                <w:rStyle w:val="Guidance"/>
              </w:rPr>
              <w:t>development</w:t>
            </w:r>
            <w:r>
              <w:rPr>
                <w:rStyle w:val="Guidance"/>
              </w:rPr>
              <w:t xml:space="preserve"> position, also include date of </w:t>
            </w:r>
            <w:r w:rsidR="00FB24AF">
              <w:rPr>
                <w:rStyle w:val="Guidance"/>
              </w:rPr>
              <w:t xml:space="preserve">reclassification </w:t>
            </w:r>
            <w:r>
              <w:rPr>
                <w:rStyle w:val="Guidance"/>
              </w:rPr>
              <w:t xml:space="preserve">to </w:t>
            </w:r>
            <w:r w:rsidR="00F4521A">
              <w:rPr>
                <w:rStyle w:val="Guidance"/>
              </w:rPr>
              <w:t>development</w:t>
            </w:r>
            <w:r>
              <w:rPr>
                <w:rStyle w:val="Guidance"/>
              </w:rPr>
              <w:t>.</w:t>
            </w:r>
            <w:r w:rsidR="00BF50D5">
              <w:rPr>
                <w:rStyle w:val="Guidance"/>
              </w:rPr>
              <w:t xml:space="preserve"> </w:t>
            </w:r>
          </w:p>
          <w:p w14:paraId="2CF5ADA4" w14:textId="6408A063" w:rsidR="00303399" w:rsidRDefault="00303399" w:rsidP="00A71A7D">
            <w:pPr>
              <w:rPr>
                <w:rStyle w:val="Guidance"/>
              </w:rPr>
            </w:pPr>
            <w:r>
              <w:rPr>
                <w:rStyle w:val="Guidance"/>
              </w:rPr>
              <w:t xml:space="preserve">If currently </w:t>
            </w:r>
            <w:r w:rsidR="00CA590D">
              <w:rPr>
                <w:rStyle w:val="Guidance"/>
              </w:rPr>
              <w:t xml:space="preserve">not </w:t>
            </w:r>
            <w:r>
              <w:rPr>
                <w:rStyle w:val="Guidance"/>
              </w:rPr>
              <w:t xml:space="preserve">in a </w:t>
            </w:r>
            <w:r w:rsidR="00CA590D">
              <w:rPr>
                <w:rStyle w:val="Guidance"/>
              </w:rPr>
              <w:t>permanent</w:t>
            </w:r>
            <w:r>
              <w:rPr>
                <w:rStyle w:val="Guidance"/>
              </w:rPr>
              <w:t xml:space="preserve"> </w:t>
            </w:r>
            <w:r w:rsidR="00600628">
              <w:rPr>
                <w:rStyle w:val="Guidance"/>
              </w:rPr>
              <w:t>position</w:t>
            </w:r>
            <w:r>
              <w:rPr>
                <w:rStyle w:val="Guidance"/>
              </w:rPr>
              <w:t xml:space="preserve">, </w:t>
            </w:r>
            <w:r w:rsidR="399832F9" w:rsidRPr="0D4E5574">
              <w:rPr>
                <w:rStyle w:val="Guidance"/>
              </w:rPr>
              <w:t>list the</w:t>
            </w:r>
            <w:r w:rsidR="24068C00" w:rsidRPr="0D4E5574">
              <w:rPr>
                <w:rStyle w:val="Guidance"/>
              </w:rPr>
              <w:t xml:space="preserve"> </w:t>
            </w:r>
            <w:r w:rsidR="00437876">
              <w:rPr>
                <w:rStyle w:val="Guidance"/>
              </w:rPr>
              <w:t xml:space="preserve">start date of </w:t>
            </w:r>
            <w:r w:rsidR="16343A30" w:rsidRPr="0D4E5574">
              <w:rPr>
                <w:rStyle w:val="Guidance"/>
              </w:rPr>
              <w:t xml:space="preserve">your </w:t>
            </w:r>
            <w:r w:rsidR="00437876">
              <w:rPr>
                <w:rStyle w:val="Guidance"/>
              </w:rPr>
              <w:t xml:space="preserve">most recent term. </w:t>
            </w:r>
          </w:p>
          <w:p w14:paraId="7E2AC7DB" w14:textId="0F480DD9" w:rsidR="006A6C4C" w:rsidRPr="00D441B9" w:rsidRDefault="00497CA1" w:rsidP="00A71A7D">
            <w:pPr>
              <w:rPr>
                <w:rStyle w:val="Guidance"/>
              </w:rPr>
            </w:pPr>
            <w:r w:rsidRPr="004229A1">
              <w:rPr>
                <w:rStyle w:val="Guidance"/>
              </w:rPr>
              <w:t>Approximate date is fine if exact date is not known.</w:t>
            </w:r>
          </w:p>
        </w:tc>
      </w:tr>
      <w:tr w:rsidR="006A6C4C" w:rsidRPr="006A6C4C" w14:paraId="15645970" w14:textId="4A420A8E" w:rsidTr="009A1CA6">
        <w:trPr>
          <w:cantSplit/>
          <w:trHeight w:val="20"/>
        </w:trPr>
        <w:tc>
          <w:tcPr>
            <w:tcW w:w="4410" w:type="dxa"/>
            <w:tcMar>
              <w:right w:w="115" w:type="dxa"/>
            </w:tcMar>
          </w:tcPr>
          <w:p w14:paraId="5E30E8EB" w14:textId="77777777" w:rsidR="006A6C4C" w:rsidRPr="00A71A7D" w:rsidRDefault="006A6C4C" w:rsidP="00B21363">
            <w:pPr>
              <w:pStyle w:val="Right-justifiedheaderinfo"/>
              <w:rPr>
                <w:rStyle w:val="Light"/>
              </w:rPr>
            </w:pPr>
            <w:r w:rsidRPr="002B6EED">
              <w:t>Date of last promotion:</w:t>
            </w:r>
          </w:p>
        </w:tc>
        <w:tc>
          <w:tcPr>
            <w:tcW w:w="4861" w:type="dxa"/>
          </w:tcPr>
          <w:p w14:paraId="047AE805" w14:textId="77777777" w:rsidR="004229A1" w:rsidRPr="004229A1" w:rsidRDefault="004229A1" w:rsidP="004229A1">
            <w:pPr>
              <w:rPr>
                <w:rStyle w:val="Guidance"/>
              </w:rPr>
            </w:pPr>
            <w:r w:rsidRPr="004229A1">
              <w:rPr>
                <w:rStyle w:val="Guidance"/>
              </w:rPr>
              <w:t xml:space="preserve">Date of your most recent change in grade (not including changes in steps). </w:t>
            </w:r>
          </w:p>
          <w:p w14:paraId="7A23B4B2" w14:textId="4A8CF61E" w:rsidR="004229A1" w:rsidRPr="004229A1" w:rsidRDefault="004229A1" w:rsidP="004229A1">
            <w:pPr>
              <w:rPr>
                <w:rStyle w:val="Guidance"/>
              </w:rPr>
            </w:pPr>
            <w:r w:rsidRPr="004229A1">
              <w:rPr>
                <w:rStyle w:val="Guidance"/>
              </w:rPr>
              <w:t xml:space="preserve">If you are currently in a permanent </w:t>
            </w:r>
            <w:r w:rsidR="004C28D4">
              <w:rPr>
                <w:rStyle w:val="Guidance"/>
              </w:rPr>
              <w:t>Development</w:t>
            </w:r>
            <w:r w:rsidRPr="004229A1">
              <w:rPr>
                <w:rStyle w:val="Guidance"/>
              </w:rPr>
              <w:t xml:space="preserve"> position, the date of your last grade increase via </w:t>
            </w:r>
            <w:r w:rsidR="00BB7E15">
              <w:rPr>
                <w:rStyle w:val="Guidance"/>
              </w:rPr>
              <w:t>EDGE</w:t>
            </w:r>
            <w:r w:rsidR="000E21BB">
              <w:rPr>
                <w:rStyle w:val="Guidance"/>
              </w:rPr>
              <w:t xml:space="preserve"> </w:t>
            </w:r>
            <w:r w:rsidRPr="004229A1">
              <w:rPr>
                <w:rStyle w:val="Guidance"/>
              </w:rPr>
              <w:t>panel review.</w:t>
            </w:r>
          </w:p>
          <w:p w14:paraId="46D8094C" w14:textId="77777777" w:rsidR="004229A1" w:rsidRPr="004229A1" w:rsidRDefault="004229A1" w:rsidP="004229A1">
            <w:pPr>
              <w:rPr>
                <w:rStyle w:val="Guidance"/>
              </w:rPr>
            </w:pPr>
            <w:r w:rsidRPr="004229A1">
              <w:rPr>
                <w:rStyle w:val="Guidance"/>
              </w:rPr>
              <w:t xml:space="preserve">If you are currently an operational scientist, the date of any previous grade change. </w:t>
            </w:r>
          </w:p>
          <w:p w14:paraId="101AF077" w14:textId="77777777" w:rsidR="000347DD" w:rsidRDefault="004229A1" w:rsidP="004229A1">
            <w:pPr>
              <w:rPr>
                <w:rStyle w:val="Guidance"/>
              </w:rPr>
            </w:pPr>
            <w:r w:rsidRPr="004229A1">
              <w:rPr>
                <w:rStyle w:val="Guidance"/>
              </w:rPr>
              <w:t>Approximate date is fine if exact date is not known.</w:t>
            </w:r>
          </w:p>
          <w:p w14:paraId="629BB5F0" w14:textId="26E87E34" w:rsidR="00C82294" w:rsidRPr="00D441B9" w:rsidRDefault="000347DD" w:rsidP="003330EE">
            <w:pPr>
              <w:rPr>
                <w:rStyle w:val="Guidance"/>
              </w:rPr>
            </w:pPr>
            <w:r>
              <w:rPr>
                <w:rStyle w:val="Guidance"/>
              </w:rPr>
              <w:t xml:space="preserve">If unsure, </w:t>
            </w:r>
            <w:r w:rsidR="00BE6F1D">
              <w:rPr>
                <w:rStyle w:val="Guidance"/>
              </w:rPr>
              <w:t>check with your supervisor or administrative officer</w:t>
            </w:r>
            <w:r w:rsidR="002E0511">
              <w:rPr>
                <w:rStyle w:val="Guidance"/>
              </w:rPr>
              <w:t>.</w:t>
            </w:r>
          </w:p>
        </w:tc>
      </w:tr>
      <w:tr w:rsidR="003B2FBC" w:rsidRPr="006A6C4C" w14:paraId="07C3E6CE" w14:textId="77777777" w:rsidTr="009A1CA6">
        <w:trPr>
          <w:cantSplit/>
          <w:trHeight w:val="20"/>
        </w:trPr>
        <w:tc>
          <w:tcPr>
            <w:tcW w:w="4410" w:type="dxa"/>
            <w:tcMar>
              <w:right w:w="115" w:type="dxa"/>
            </w:tcMar>
          </w:tcPr>
          <w:p w14:paraId="7D4481DE" w14:textId="19E789E3" w:rsidR="003B2FBC" w:rsidRPr="00A71A7D" w:rsidRDefault="001B4ACB" w:rsidP="00B21363">
            <w:pPr>
              <w:pStyle w:val="Right-justifiedheaderinfo"/>
              <w:rPr>
                <w:rStyle w:val="Light"/>
              </w:rPr>
            </w:pPr>
            <w:r>
              <w:t>Review Cycle:</w:t>
            </w:r>
          </w:p>
        </w:tc>
        <w:tc>
          <w:tcPr>
            <w:tcW w:w="4861" w:type="dxa"/>
          </w:tcPr>
          <w:p w14:paraId="48372CF1" w14:textId="4AE2E311" w:rsidR="003B2FBC" w:rsidRPr="00D441B9" w:rsidRDefault="00E503DD" w:rsidP="00A71A7D">
            <w:pPr>
              <w:rPr>
                <w:rStyle w:val="Guidance"/>
              </w:rPr>
            </w:pPr>
            <w:r>
              <w:rPr>
                <w:rStyle w:val="Guidance"/>
              </w:rPr>
              <w:t xml:space="preserve">Cycle this Scientist Record is submitted, </w:t>
            </w:r>
            <w:r w:rsidR="12A0CE3F" w:rsidRPr="12A0CE3F">
              <w:rPr>
                <w:rStyle w:val="Guidance"/>
              </w:rPr>
              <w:t xml:space="preserve">for example, </w:t>
            </w:r>
            <w:r w:rsidR="006D553B">
              <w:rPr>
                <w:rStyle w:val="Guidance"/>
              </w:rPr>
              <w:t>202</w:t>
            </w:r>
            <w:r w:rsidR="000332F6">
              <w:rPr>
                <w:rStyle w:val="Guidance"/>
              </w:rPr>
              <w:t>4</w:t>
            </w:r>
            <w:r w:rsidR="006D553B">
              <w:rPr>
                <w:rStyle w:val="Guidance"/>
              </w:rPr>
              <w:t xml:space="preserve"> Winter</w:t>
            </w:r>
            <w:r w:rsidR="001A5680">
              <w:rPr>
                <w:rStyle w:val="Guidance"/>
              </w:rPr>
              <w:t xml:space="preserve"> (November submission)</w:t>
            </w:r>
            <w:r w:rsidR="006A4A20">
              <w:rPr>
                <w:rStyle w:val="Guidance"/>
              </w:rPr>
              <w:t xml:space="preserve">; 2025 Summer (May </w:t>
            </w:r>
            <w:r w:rsidR="005B25AB">
              <w:rPr>
                <w:rStyle w:val="Guidance"/>
              </w:rPr>
              <w:t>submission).</w:t>
            </w:r>
          </w:p>
        </w:tc>
      </w:tr>
    </w:tbl>
    <w:p w14:paraId="20352598" w14:textId="7D2DDD16" w:rsidR="000B6591" w:rsidRDefault="00790240" w:rsidP="000B6591">
      <w:pPr>
        <w:pStyle w:val="Heading1"/>
        <w:rPr>
          <w:rStyle w:val="PageLimit"/>
        </w:rPr>
      </w:pPr>
      <w:r>
        <w:t>Development</w:t>
      </w:r>
      <w:r w:rsidR="000B6591" w:rsidRPr="000F7924">
        <w:t xml:space="preserve"> </w:t>
      </w:r>
      <w:r w:rsidR="000B6591">
        <w:t>Interests and Expertise</w:t>
      </w:r>
      <w:r w:rsidR="000B6591">
        <w:br/>
      </w:r>
      <w:r w:rsidR="000B6591">
        <w:rPr>
          <w:rStyle w:val="PageLimit"/>
        </w:rPr>
        <w:t>up to 5 keywords or brief phrase</w:t>
      </w:r>
      <w:r w:rsidR="006F2086">
        <w:rPr>
          <w:rStyle w:val="PageLimit"/>
        </w:rPr>
        <w:t>s</w:t>
      </w:r>
    </w:p>
    <w:p w14:paraId="42E36C1E" w14:textId="7928A290" w:rsidR="002717FC" w:rsidRPr="00222087" w:rsidRDefault="00A8159B" w:rsidP="00222087">
      <w:pPr>
        <w:pStyle w:val="GuidanceNormal"/>
      </w:pPr>
      <w:r w:rsidRPr="00222087">
        <w:t xml:space="preserve">Provide up to five descriptive keywords or brief phrases that characterize your ongoing </w:t>
      </w:r>
      <w:r w:rsidR="00790240" w:rsidRPr="00563189">
        <w:t>development</w:t>
      </w:r>
      <w:r w:rsidR="7F3B6A3E">
        <w:t xml:space="preserve"> work</w:t>
      </w:r>
      <w:r w:rsidR="00790240" w:rsidRPr="00563189">
        <w:t>,</w:t>
      </w:r>
      <w:r w:rsidRPr="00222087">
        <w:t xml:space="preserve"> interests, expertise, and specialties—for example, </w:t>
      </w:r>
      <w:r w:rsidR="00DB5709" w:rsidRPr="00431A59">
        <w:rPr>
          <w:rStyle w:val="Italic"/>
        </w:rPr>
        <w:t>cloud computing infrastructure</w:t>
      </w:r>
      <w:r w:rsidR="00DB5709" w:rsidRPr="00FA1EC1">
        <w:t xml:space="preserve">, </w:t>
      </w:r>
      <w:r w:rsidR="00DB5709" w:rsidRPr="00431A59">
        <w:rPr>
          <w:rStyle w:val="Italic"/>
        </w:rPr>
        <w:t>front-end development</w:t>
      </w:r>
      <w:r w:rsidRPr="00222087">
        <w:t xml:space="preserve">, </w:t>
      </w:r>
      <w:r w:rsidRPr="00B81439">
        <w:rPr>
          <w:rStyle w:val="Italic"/>
        </w:rPr>
        <w:t>heavy metal isotopes</w:t>
      </w:r>
      <w:r w:rsidRPr="00222087">
        <w:t xml:space="preserve">, </w:t>
      </w:r>
      <w:r w:rsidR="00FA0C46" w:rsidRPr="00431A59">
        <w:rPr>
          <w:rStyle w:val="Italic"/>
        </w:rPr>
        <w:t>hyperspectral sensor development</w:t>
      </w:r>
      <w:r w:rsidR="00FA0C46" w:rsidRPr="00FA1EC1">
        <w:t>,</w:t>
      </w:r>
      <w:r w:rsidRPr="00FA1EC1">
        <w:t xml:space="preserve"> </w:t>
      </w:r>
      <w:r w:rsidR="00FA0C46" w:rsidRPr="00431A59">
        <w:rPr>
          <w:rStyle w:val="Italic"/>
        </w:rPr>
        <w:t>image processing pipeline automation</w:t>
      </w:r>
      <w:r w:rsidR="00FA0C46" w:rsidRPr="00FA1EC1">
        <w:t xml:space="preserve">, </w:t>
      </w:r>
      <w:r w:rsidRPr="00B81439">
        <w:rPr>
          <w:rStyle w:val="Italic"/>
        </w:rPr>
        <w:t>impacts of climate change on hydrologic systems</w:t>
      </w:r>
      <w:r w:rsidRPr="00222087">
        <w:t xml:space="preserve">, </w:t>
      </w:r>
      <w:r w:rsidR="00FA0C46" w:rsidRPr="00431A59">
        <w:rPr>
          <w:rStyle w:val="Italic"/>
        </w:rPr>
        <w:t>machine learning for land cover classification</w:t>
      </w:r>
      <w:r w:rsidR="00FA0C46" w:rsidRPr="00FA1EC1">
        <w:t xml:space="preserve">, </w:t>
      </w:r>
      <w:r w:rsidRPr="00B81439">
        <w:rPr>
          <w:rStyle w:val="Italic"/>
        </w:rPr>
        <w:t>planetary atmospheres</w:t>
      </w:r>
      <w:r w:rsidRPr="00222087">
        <w:t xml:space="preserve">, or </w:t>
      </w:r>
      <w:r w:rsidR="00DB5709" w:rsidRPr="00431A59">
        <w:rPr>
          <w:rStyle w:val="Italic"/>
        </w:rPr>
        <w:t>web services</w:t>
      </w:r>
      <w:r w:rsidRPr="00FA1EC1">
        <w:t>.</w:t>
      </w:r>
      <w:r w:rsidRPr="00222087">
        <w:t xml:space="preserve"> Avoid general terms such as </w:t>
      </w:r>
      <w:r w:rsidR="00790240" w:rsidRPr="00563189">
        <w:lastRenderedPageBreak/>
        <w:t xml:space="preserve">computer science, </w:t>
      </w:r>
      <w:r w:rsidR="00DB5709" w:rsidRPr="00563189">
        <w:t>engineering</w:t>
      </w:r>
      <w:r w:rsidRPr="00222087">
        <w:t xml:space="preserve">, geology, </w:t>
      </w:r>
      <w:r w:rsidR="0039049A">
        <w:t>or</w:t>
      </w:r>
      <w:r w:rsidRPr="00222087">
        <w:t xml:space="preserve"> hydrology.</w:t>
      </w:r>
      <w:r w:rsidR="000E7D4F">
        <w:t xml:space="preserve"> Please do not include long sentences or paragraphs; keep it to short phrases or keywords.</w:t>
      </w:r>
    </w:p>
    <w:p w14:paraId="1FA96901" w14:textId="26F16779" w:rsidR="000B6591" w:rsidRDefault="00790240" w:rsidP="000B6591">
      <w:pPr>
        <w:pStyle w:val="Heading1"/>
        <w:rPr>
          <w:rStyle w:val="PageLimit"/>
        </w:rPr>
      </w:pPr>
      <w:r>
        <w:t>Development</w:t>
      </w:r>
      <w:r w:rsidR="000B6591" w:rsidRPr="000F7924">
        <w:t xml:space="preserve"> Environment</w:t>
      </w:r>
      <w:r w:rsidR="000B6591">
        <w:br/>
      </w:r>
      <w:r w:rsidR="00E719EE">
        <w:rPr>
          <w:rStyle w:val="PageLimit"/>
        </w:rPr>
        <w:t xml:space="preserve">up to </w:t>
      </w:r>
      <w:r w:rsidR="000B6591">
        <w:rPr>
          <w:rStyle w:val="PageLimit"/>
        </w:rPr>
        <w:t>2</w:t>
      </w:r>
      <w:r w:rsidR="009A61B0">
        <w:rPr>
          <w:rStyle w:val="PageLimit"/>
        </w:rPr>
        <w:t>,</w:t>
      </w:r>
      <w:r w:rsidR="000B6591">
        <w:rPr>
          <w:rStyle w:val="PageLimit"/>
        </w:rPr>
        <w:t>500</w:t>
      </w:r>
      <w:r w:rsidR="00E719EE">
        <w:rPr>
          <w:rStyle w:val="PageLimit"/>
        </w:rPr>
        <w:t xml:space="preserve"> </w:t>
      </w:r>
      <w:r w:rsidR="000B6591">
        <w:rPr>
          <w:rStyle w:val="PageLimit"/>
        </w:rPr>
        <w:t>characte</w:t>
      </w:r>
      <w:r w:rsidR="00E719EE">
        <w:rPr>
          <w:rStyle w:val="PageLimit"/>
        </w:rPr>
        <w:t>rs</w:t>
      </w:r>
      <w:r w:rsidR="009A1CA6">
        <w:rPr>
          <w:rStyle w:val="PageLimit"/>
        </w:rPr>
        <w:t>, including spaces</w:t>
      </w:r>
    </w:p>
    <w:p w14:paraId="51ED4DE8" w14:textId="15AF0494" w:rsidR="00C23759" w:rsidRPr="00403A6A" w:rsidRDefault="00C23759" w:rsidP="00403A6A">
      <w:pPr>
        <w:pStyle w:val="GuidanceNormal"/>
      </w:pPr>
      <w:r w:rsidRPr="00403A6A">
        <w:t>This section is meant to be an abstract-like description of your position</w:t>
      </w:r>
      <w:r w:rsidR="006854B2">
        <w:t xml:space="preserve"> and </w:t>
      </w:r>
      <w:r w:rsidR="001A7237">
        <w:t>development</w:t>
      </w:r>
      <w:r w:rsidR="006854B2">
        <w:t xml:space="preserve"> </w:t>
      </w:r>
      <w:r w:rsidR="005B6FD7">
        <w:t xml:space="preserve">setting </w:t>
      </w:r>
      <w:r w:rsidRPr="00403A6A">
        <w:t>to provide context</w:t>
      </w:r>
      <w:r w:rsidR="00AE1A99">
        <w:t xml:space="preserve"> of your work</w:t>
      </w:r>
      <w:r w:rsidRPr="00403A6A">
        <w:t xml:space="preserve"> for panel members.</w:t>
      </w:r>
      <w:r w:rsidR="00B74495">
        <w:t xml:space="preserve"> It</w:t>
      </w:r>
      <w:r w:rsidR="00085D1D">
        <w:t xml:space="preserve"> </w:t>
      </w:r>
      <w:r w:rsidR="00E47778">
        <w:t>is</w:t>
      </w:r>
      <w:r w:rsidR="005876E0">
        <w:t xml:space="preserve"> not limited to your current </w:t>
      </w:r>
      <w:r w:rsidR="00695DBD">
        <w:t>assignment</w:t>
      </w:r>
      <w:r w:rsidR="00BC76A8">
        <w:t xml:space="preserve">. </w:t>
      </w:r>
    </w:p>
    <w:p w14:paraId="2C1C8BB9" w14:textId="70CA73ED" w:rsidR="00C23759" w:rsidRPr="00403A6A" w:rsidRDefault="00C23759" w:rsidP="00403A6A">
      <w:pPr>
        <w:pStyle w:val="GuidanceNormal"/>
      </w:pPr>
      <w:r w:rsidRPr="00403A6A">
        <w:t xml:space="preserve">Provide a concise, </w:t>
      </w:r>
      <w:r w:rsidR="009B5DA9">
        <w:t xml:space="preserve">high-level </w:t>
      </w:r>
      <w:r w:rsidR="00CB7569">
        <w:t>summary</w:t>
      </w:r>
      <w:r w:rsidR="00204B78">
        <w:t>, including</w:t>
      </w:r>
      <w:r w:rsidR="00AE385B">
        <w:t xml:space="preserve"> </w:t>
      </w:r>
      <w:r w:rsidR="00815FC9">
        <w:t>the type</w:t>
      </w:r>
      <w:r w:rsidR="001A7237">
        <w:t xml:space="preserve"> of development work </w:t>
      </w:r>
      <w:r w:rsidR="00815FC9">
        <w:t xml:space="preserve">you conduct, the approaches you tend to use, </w:t>
      </w:r>
      <w:r w:rsidR="00A3004F">
        <w:t xml:space="preserve">how </w:t>
      </w:r>
      <w:r w:rsidR="00E34AC3">
        <w:t xml:space="preserve">you </w:t>
      </w:r>
      <w:r w:rsidR="00E046D2">
        <w:t>identify</w:t>
      </w:r>
      <w:r w:rsidR="00AA3420">
        <w:t xml:space="preserve"> your </w:t>
      </w:r>
      <w:r w:rsidR="00E046D2">
        <w:t>development</w:t>
      </w:r>
      <w:r w:rsidR="00AB29DD">
        <w:t xml:space="preserve"> </w:t>
      </w:r>
      <w:r w:rsidR="00E046D2">
        <w:t>activities</w:t>
      </w:r>
      <w:r w:rsidR="001F0DE2">
        <w:t xml:space="preserve">, </w:t>
      </w:r>
      <w:r w:rsidRPr="00403A6A">
        <w:t xml:space="preserve">the scope of </w:t>
      </w:r>
      <w:r w:rsidR="00C611FE">
        <w:t>the</w:t>
      </w:r>
      <w:r w:rsidR="00C611FE" w:rsidRPr="00563189">
        <w:t xml:space="preserve"> </w:t>
      </w:r>
      <w:r w:rsidR="00191279">
        <w:t xml:space="preserve">development </w:t>
      </w:r>
      <w:r w:rsidR="00790240" w:rsidRPr="00563189">
        <w:t>work</w:t>
      </w:r>
      <w:r w:rsidR="00992CC6">
        <w:t xml:space="preserve"> you conduct</w:t>
      </w:r>
      <w:r w:rsidRPr="00403A6A">
        <w:t xml:space="preserve"> (for example, topical, geographic, </w:t>
      </w:r>
      <w:r w:rsidR="00DB5709" w:rsidRPr="00563189">
        <w:t>or specific platforms</w:t>
      </w:r>
      <w:r w:rsidRPr="00403A6A">
        <w:t xml:space="preserve">), your primary collaborators, and your major sources of funding. Include relevant information about your typical role </w:t>
      </w:r>
      <w:r w:rsidR="00F758DC">
        <w:t>on</w:t>
      </w:r>
      <w:r w:rsidRPr="00403A6A">
        <w:t xml:space="preserve"> </w:t>
      </w:r>
      <w:r w:rsidR="00CE720E">
        <w:t>scientific</w:t>
      </w:r>
      <w:r w:rsidRPr="00403A6A">
        <w:t xml:space="preserve"> teams (for example, principal investigator, team leader, or team member).</w:t>
      </w:r>
    </w:p>
    <w:p w14:paraId="67D73157" w14:textId="6BC30E39" w:rsidR="00C23759" w:rsidRPr="00403A6A" w:rsidRDefault="00C23759" w:rsidP="00403A6A">
      <w:pPr>
        <w:pStyle w:val="GuidanceNormal"/>
      </w:pPr>
      <w:r w:rsidRPr="00403A6A">
        <w:t xml:space="preserve">As applicable, document </w:t>
      </w:r>
      <w:r w:rsidR="002302E8" w:rsidRPr="00403A6A">
        <w:t>any non-</w:t>
      </w:r>
      <w:r w:rsidR="00774DEC">
        <w:t>development</w:t>
      </w:r>
      <w:r w:rsidR="002302E8" w:rsidRPr="00403A6A">
        <w:t xml:space="preserve"> duties </w:t>
      </w:r>
      <w:r w:rsidRPr="00403A6A">
        <w:t>or responsibilities</w:t>
      </w:r>
      <w:r w:rsidR="005B4ED0">
        <w:t>.</w:t>
      </w:r>
      <w:r w:rsidRPr="00403A6A">
        <w:t xml:space="preserve"> Include the percentage of time spent on these duties. This may include, for example:</w:t>
      </w:r>
    </w:p>
    <w:p w14:paraId="4581673C" w14:textId="65434C77" w:rsidR="00C23759" w:rsidRPr="00C75858" w:rsidRDefault="008F43B2" w:rsidP="00C75858">
      <w:pPr>
        <w:pStyle w:val="GuidanceBullets"/>
      </w:pPr>
      <w:r>
        <w:t xml:space="preserve">supervisory </w:t>
      </w:r>
      <w:proofErr w:type="gramStart"/>
      <w:r>
        <w:t>duties</w:t>
      </w:r>
      <w:r w:rsidR="00C23759" w:rsidRPr="00C75858">
        <w:t>;</w:t>
      </w:r>
      <w:proofErr w:type="gramEnd"/>
    </w:p>
    <w:p w14:paraId="2607A8DA" w14:textId="079E4C6B" w:rsidR="00C23759" w:rsidRPr="00C75858" w:rsidRDefault="00C23759" w:rsidP="00C75858">
      <w:pPr>
        <w:pStyle w:val="GuidanceBullets"/>
      </w:pPr>
      <w:r w:rsidRPr="00C75858">
        <w:t>facility or laboratory management;</w:t>
      </w:r>
      <w:r w:rsidR="00D805FF">
        <w:t xml:space="preserve"> or</w:t>
      </w:r>
    </w:p>
    <w:p w14:paraId="7095C24E" w14:textId="4DECAC27" w:rsidR="00C23759" w:rsidRPr="00C75858" w:rsidRDefault="00C23759" w:rsidP="00771E61">
      <w:pPr>
        <w:pStyle w:val="GuidanceBullets"/>
      </w:pPr>
      <w:r w:rsidRPr="00C75858">
        <w:t>special assignments</w:t>
      </w:r>
      <w:r w:rsidR="00967B52">
        <w:t xml:space="preserve"> </w:t>
      </w:r>
      <w:r w:rsidR="003F567B">
        <w:t>or collateral duties</w:t>
      </w:r>
      <w:r w:rsidRPr="00C75858">
        <w:t xml:space="preserve"> (for example, safety officer responsibilities).</w:t>
      </w:r>
    </w:p>
    <w:p w14:paraId="149E1BF1" w14:textId="1CE60F49" w:rsidR="000B6591" w:rsidRPr="00403A6A" w:rsidRDefault="00C23759" w:rsidP="00403A6A">
      <w:pPr>
        <w:pStyle w:val="GuidanceNormal"/>
      </w:pPr>
      <w:r w:rsidRPr="00403A6A">
        <w:t>Detailed lists of projects, examples of accomplishments, and other specifics are better included in the following sections. Do not include information about your physical work environment.</w:t>
      </w:r>
    </w:p>
    <w:p w14:paraId="2ED32F7C" w14:textId="451F3E9D" w:rsidR="00C23759" w:rsidRPr="00B81439" w:rsidRDefault="00C23759" w:rsidP="00403A6A">
      <w:pPr>
        <w:pStyle w:val="GuidanceNormal"/>
        <w:rPr>
          <w:rStyle w:val="Bold"/>
        </w:rPr>
      </w:pPr>
      <w:r w:rsidRPr="00B81439">
        <w:rPr>
          <w:rStyle w:val="Bold"/>
        </w:rPr>
        <w:t>This section is limited to 2,500 characters</w:t>
      </w:r>
      <w:r w:rsidR="00FC4E1B" w:rsidRPr="00B81439">
        <w:rPr>
          <w:rStyle w:val="Bold"/>
        </w:rPr>
        <w:t>, including spaces</w:t>
      </w:r>
      <w:r w:rsidRPr="00B81439">
        <w:rPr>
          <w:rStyle w:val="Bold"/>
        </w:rPr>
        <w:t xml:space="preserve"> (about three-quarters of a page).</w:t>
      </w:r>
      <w:r w:rsidR="00FC4E1B" w:rsidRPr="00B81439">
        <w:rPr>
          <w:rStyle w:val="Bold"/>
        </w:rPr>
        <w:t xml:space="preserve"> If this section exceeds the character limit, your </w:t>
      </w:r>
      <w:r w:rsidR="00D65180">
        <w:rPr>
          <w:rStyle w:val="Bold"/>
        </w:rPr>
        <w:t>Scientist Record</w:t>
      </w:r>
      <w:r w:rsidR="00D65180" w:rsidRPr="00B81439">
        <w:rPr>
          <w:rStyle w:val="Bold"/>
        </w:rPr>
        <w:t xml:space="preserve"> </w:t>
      </w:r>
      <w:r w:rsidR="00FC4E1B" w:rsidRPr="00B81439">
        <w:rPr>
          <w:rStyle w:val="Bold"/>
        </w:rPr>
        <w:t xml:space="preserve">may be returned to you for editing, which may delay your </w:t>
      </w:r>
      <w:r w:rsidR="00D65180">
        <w:rPr>
          <w:rStyle w:val="Bold"/>
        </w:rPr>
        <w:t>grade evaluation</w:t>
      </w:r>
      <w:r w:rsidR="00FC4E1B" w:rsidRPr="00B81439">
        <w:rPr>
          <w:rStyle w:val="Bold"/>
        </w:rPr>
        <w:t>.</w:t>
      </w:r>
    </w:p>
    <w:p w14:paraId="5A94A55A" w14:textId="14EDA2AF" w:rsidR="00506843" w:rsidRPr="00506843" w:rsidRDefault="00506843" w:rsidP="00321A03">
      <w:pPr>
        <w:pStyle w:val="Heading1"/>
        <w:rPr>
          <w:rStyle w:val="Guidance"/>
        </w:rPr>
      </w:pPr>
      <w:r w:rsidRPr="00506843">
        <w:rPr>
          <w:rStyle w:val="Guidance"/>
        </w:rPr>
        <w:t>Four Factor Narrative Statements</w:t>
      </w:r>
    </w:p>
    <w:p w14:paraId="0CF423E8" w14:textId="161B5BDC" w:rsidR="00506843" w:rsidRDefault="00506843" w:rsidP="00403A6A">
      <w:pPr>
        <w:pStyle w:val="GuidanceNormal"/>
      </w:pPr>
      <w:r w:rsidRPr="00403A6A">
        <w:t xml:space="preserve">You are urged to review the scoring criteria from the </w:t>
      </w:r>
      <w:hyperlink r:id="rId18" w:history="1">
        <w:r w:rsidR="00790240" w:rsidRPr="00A226BD">
          <w:rPr>
            <w:rStyle w:val="Hyperlink"/>
          </w:rPr>
          <w:t>Office of Personnel Management</w:t>
        </w:r>
        <w:r w:rsidR="00C86A71" w:rsidRPr="00A226BD">
          <w:rPr>
            <w:rStyle w:val="Hyperlink"/>
          </w:rPr>
          <w:t>’</w:t>
        </w:r>
        <w:r w:rsidR="00790240" w:rsidRPr="00A226BD">
          <w:rPr>
            <w:rStyle w:val="Hyperlink"/>
          </w:rPr>
          <w:t>s EDGE Guide</w:t>
        </w:r>
      </w:hyperlink>
      <w:r w:rsidRPr="00A226BD">
        <w:t xml:space="preserve"> </w:t>
      </w:r>
      <w:r w:rsidR="00790240" w:rsidRPr="00A226BD">
        <w:t>(the relevant section starts on page 42)</w:t>
      </w:r>
      <w:r w:rsidRPr="00403A6A">
        <w:t xml:space="preserve"> before </w:t>
      </w:r>
      <w:r w:rsidR="006F2086" w:rsidRPr="00403A6A">
        <w:t>writing these statements</w:t>
      </w:r>
      <w:r w:rsidRPr="00403A6A">
        <w:t>.</w:t>
      </w:r>
    </w:p>
    <w:p w14:paraId="18E6B12E" w14:textId="0E2DA878" w:rsidR="00061501" w:rsidRPr="00CD5BAB" w:rsidRDefault="00061501" w:rsidP="00061501">
      <w:pPr>
        <w:pStyle w:val="GuidanceNormal"/>
      </w:pPr>
      <w:r w:rsidRPr="00CD5BAB">
        <w:t xml:space="preserve">These narratives allow you </w:t>
      </w:r>
      <w:r w:rsidR="00905B19">
        <w:t xml:space="preserve">to </w:t>
      </w:r>
      <w:r w:rsidR="00CF16D8">
        <w:t>communicate directly</w:t>
      </w:r>
      <w:r w:rsidRPr="00CD5BAB">
        <w:t xml:space="preserve"> to the </w:t>
      </w:r>
      <w:r w:rsidR="00790240" w:rsidRPr="00A226BD">
        <w:t>EDGE</w:t>
      </w:r>
      <w:r w:rsidRPr="00CD5BAB">
        <w:t xml:space="preserve"> panel. Expand upon the previous, brief </w:t>
      </w:r>
      <w:r w:rsidR="00790240" w:rsidRPr="00A226BD">
        <w:t>Development</w:t>
      </w:r>
      <w:r w:rsidRPr="00CD5BAB">
        <w:t xml:space="preserve"> Environment section with more detail and concrete examples. Focus on clear descriptions of your work and avoid relying on aspirational words or phrases from the </w:t>
      </w:r>
      <w:r w:rsidR="00BC1F49">
        <w:t>EDGE</w:t>
      </w:r>
      <w:r w:rsidRPr="00CD5BAB">
        <w:t xml:space="preserve"> Guide. </w:t>
      </w:r>
      <w:r w:rsidR="00E74460" w:rsidRPr="00E13F26">
        <w:t xml:space="preserve">Claims made in the narrative </w:t>
      </w:r>
      <w:r w:rsidR="00EE725C">
        <w:t>should</w:t>
      </w:r>
      <w:r w:rsidR="00EE725C" w:rsidRPr="00E13F26">
        <w:t xml:space="preserve"> </w:t>
      </w:r>
      <w:r w:rsidR="00E74460" w:rsidRPr="00E13F26">
        <w:t>be substantiated in the record</w:t>
      </w:r>
      <w:r w:rsidR="00EE725C">
        <w:t xml:space="preserve"> by c</w:t>
      </w:r>
      <w:r w:rsidR="007543D3">
        <w:t>it</w:t>
      </w:r>
      <w:r w:rsidR="00EE725C">
        <w:t>ing</w:t>
      </w:r>
      <w:r w:rsidR="007543D3">
        <w:t xml:space="preserve"> </w:t>
      </w:r>
      <w:r w:rsidR="001C52DF">
        <w:t xml:space="preserve">specific </w:t>
      </w:r>
      <w:r w:rsidR="007543D3">
        <w:t xml:space="preserve">examples from </w:t>
      </w:r>
      <w:r w:rsidR="003D4F6D">
        <w:t xml:space="preserve">the </w:t>
      </w:r>
      <w:r w:rsidR="007543D3">
        <w:t>supporting information section</w:t>
      </w:r>
      <w:r w:rsidR="00194714">
        <w:t>s</w:t>
      </w:r>
      <w:r w:rsidR="009A6E1B">
        <w:t>, as appropriate</w:t>
      </w:r>
      <w:r w:rsidR="00EE725C">
        <w:t>.</w:t>
      </w:r>
      <w:r w:rsidR="005A044D" w:rsidRPr="005A044D">
        <w:t xml:space="preserve"> </w:t>
      </w:r>
      <w:r w:rsidR="005A044D">
        <w:t>Help the panel with</w:t>
      </w:r>
      <w:r w:rsidR="005A044D" w:rsidRPr="00E13F26">
        <w:t xml:space="preserve"> narratives</w:t>
      </w:r>
      <w:r w:rsidR="005A044D">
        <w:t xml:space="preserve"> that</w:t>
      </w:r>
      <w:r w:rsidR="005A044D" w:rsidRPr="00E13F26">
        <w:t xml:space="preserve"> are clear enough to be understood by </w:t>
      </w:r>
      <w:r w:rsidR="00E046D2">
        <w:t>scientists</w:t>
      </w:r>
      <w:r w:rsidR="005A044D" w:rsidRPr="00E13F26">
        <w:t xml:space="preserve"> who are not experts in your specific subfield.</w:t>
      </w:r>
    </w:p>
    <w:p w14:paraId="26A87064" w14:textId="3B3FB5B1" w:rsidR="00061501" w:rsidRDefault="00061501" w:rsidP="00061501">
      <w:pPr>
        <w:pStyle w:val="GuidanceNormal"/>
      </w:pPr>
      <w:r w:rsidRPr="00E13F26">
        <w:t xml:space="preserve">It is the job of the panel to determine how your </w:t>
      </w:r>
      <w:r w:rsidR="00052D74">
        <w:t>development</w:t>
      </w:r>
      <w:r w:rsidRPr="00E13F26">
        <w:t xml:space="preserve"> activities meet the </w:t>
      </w:r>
      <w:r w:rsidR="004C28D4">
        <w:t>EDGE</w:t>
      </w:r>
      <w:r w:rsidR="005C6473">
        <w:t xml:space="preserve"> Guide </w:t>
      </w:r>
      <w:r w:rsidRPr="00E13F26">
        <w:t xml:space="preserve">criteria. Panels struggle to score narratives that claim to meet numerous </w:t>
      </w:r>
      <w:r w:rsidR="00052D74">
        <w:t>EDGE</w:t>
      </w:r>
      <w:r w:rsidR="00536562">
        <w:t xml:space="preserve"> Guide</w:t>
      </w:r>
      <w:r w:rsidRPr="00E13F26">
        <w:t xml:space="preserve"> </w:t>
      </w:r>
      <w:r w:rsidR="00AC3C4F">
        <w:t>criteria</w:t>
      </w:r>
      <w:r w:rsidR="00AC3C4F" w:rsidRPr="00E13F26">
        <w:t xml:space="preserve"> </w:t>
      </w:r>
      <w:r w:rsidRPr="00E13F26">
        <w:t>without providing clear and detailed examples</w:t>
      </w:r>
      <w:r w:rsidR="00EE0F47" w:rsidRPr="002E740A">
        <w:t xml:space="preserve"> of </w:t>
      </w:r>
      <w:r w:rsidR="00EE0F47" w:rsidRPr="004C28D4">
        <w:rPr>
          <w:i/>
        </w:rPr>
        <w:t>how</w:t>
      </w:r>
      <w:r w:rsidR="00EE0F47" w:rsidRPr="002E740A">
        <w:t xml:space="preserve"> the</w:t>
      </w:r>
      <w:r w:rsidR="003D652A">
        <w:t xml:space="preserve">y </w:t>
      </w:r>
      <w:r w:rsidR="0032586A" w:rsidRPr="002E740A">
        <w:t>are met</w:t>
      </w:r>
      <w:r w:rsidRPr="00E13F26">
        <w:t xml:space="preserve">. </w:t>
      </w:r>
    </w:p>
    <w:p w14:paraId="196A4216" w14:textId="672C5581" w:rsidR="001D720A" w:rsidRPr="008729DE" w:rsidRDefault="008729DE" w:rsidP="001D720A">
      <w:pPr>
        <w:pStyle w:val="GuidanceNormal"/>
      </w:pPr>
      <w:r w:rsidRPr="003D3E7A">
        <w:rPr>
          <w:b/>
          <w:bCs/>
        </w:rPr>
        <w:t>A “Show, don’t tell” approach</w:t>
      </w:r>
      <w:r w:rsidRPr="004C28D4">
        <w:rPr>
          <w:b/>
        </w:rPr>
        <w:t xml:space="preserve"> is </w:t>
      </w:r>
      <w:r w:rsidRPr="003D3E7A">
        <w:rPr>
          <w:b/>
          <w:bCs/>
        </w:rPr>
        <w:t>suggested.</w:t>
      </w:r>
      <w:r>
        <w:t xml:space="preserve"> </w:t>
      </w:r>
      <w:r w:rsidR="001D720A" w:rsidRPr="00073BDE">
        <w:t xml:space="preserve">Panel members </w:t>
      </w:r>
      <w:r w:rsidR="00762D14" w:rsidRPr="00073BDE">
        <w:t>will not be able to review e</w:t>
      </w:r>
      <w:r w:rsidR="001D720A" w:rsidRPr="00073BDE">
        <w:t xml:space="preserve">very item in </w:t>
      </w:r>
      <w:r w:rsidR="00762D14" w:rsidRPr="00073BDE">
        <w:t xml:space="preserve">your record, so help them by </w:t>
      </w:r>
      <w:r w:rsidR="001D720A" w:rsidRPr="00073BDE">
        <w:t>describ</w:t>
      </w:r>
      <w:r w:rsidR="00353A54" w:rsidRPr="00073BDE">
        <w:t>ing</w:t>
      </w:r>
      <w:r w:rsidR="001D720A" w:rsidRPr="00073BDE">
        <w:t xml:space="preserve"> what they need to know</w:t>
      </w:r>
      <w:r w:rsidR="00203A4D">
        <w:t xml:space="preserve"> with examples</w:t>
      </w:r>
      <w:r w:rsidR="001D720A" w:rsidRPr="00073BDE">
        <w:t>.</w:t>
      </w:r>
      <w:r w:rsidR="00353A54" w:rsidRPr="00073BDE">
        <w:t xml:space="preserve"> A</w:t>
      </w:r>
      <w:r w:rsidR="001D720A" w:rsidRPr="00073BDE">
        <w:t>void making general statement</w:t>
      </w:r>
      <w:r w:rsidR="00353A54" w:rsidRPr="00073BDE">
        <w:t>s or claims</w:t>
      </w:r>
      <w:r w:rsidR="001D720A" w:rsidRPr="00073BDE">
        <w:t xml:space="preserve"> followed by numerous citations</w:t>
      </w:r>
      <w:r w:rsidR="00203A4D">
        <w:t xml:space="preserve"> </w:t>
      </w:r>
      <w:r w:rsidR="001D720A" w:rsidRPr="00073BDE">
        <w:t xml:space="preserve">from the Supporting Information </w:t>
      </w:r>
      <w:r w:rsidR="001D720A" w:rsidRPr="00073BDE">
        <w:lastRenderedPageBreak/>
        <w:t>section</w:t>
      </w:r>
      <w:r w:rsidR="00646947">
        <w:t xml:space="preserve"> without context</w:t>
      </w:r>
      <w:r w:rsidR="001D720A" w:rsidRPr="00073BDE">
        <w:t>. Rather, describe specific evidence in the narrative and support the description with a citation or two:</w:t>
      </w:r>
    </w:p>
    <w:p w14:paraId="09583505" w14:textId="11CA5FC4" w:rsidR="001D720A" w:rsidRDefault="001D720A" w:rsidP="000712DE">
      <w:pPr>
        <w:pStyle w:val="GuidanceNormal"/>
        <w:ind w:left="720"/>
      </w:pPr>
      <w:bookmarkStart w:id="0" w:name="_Hlk30765908"/>
      <w:r w:rsidRPr="00073BDE">
        <w:t xml:space="preserve">Avoid </w:t>
      </w:r>
      <w:r w:rsidR="000712DE">
        <w:t>–</w:t>
      </w:r>
      <w:r w:rsidRPr="00073BDE">
        <w:t xml:space="preserve"> “I have developed numerous innovative methods (B2, B4, B5, B8, B11, B15, B22, B25, B28, B30, B33</w:t>
      </w:r>
      <w:proofErr w:type="gramStart"/>
      <w:r w:rsidRPr="00073BDE">
        <w:t>…..</w:t>
      </w:r>
      <w:proofErr w:type="gramEnd"/>
      <w:r w:rsidRPr="00073BDE">
        <w:t>B100)."</w:t>
      </w:r>
    </w:p>
    <w:p w14:paraId="17F6C860" w14:textId="586AC503" w:rsidR="001D720A" w:rsidRPr="008729DE" w:rsidRDefault="001D720A" w:rsidP="006D740C">
      <w:pPr>
        <w:pStyle w:val="GuidanceNormal"/>
        <w:ind w:left="720"/>
      </w:pPr>
      <w:r w:rsidRPr="00073BDE">
        <w:t>Instead</w:t>
      </w:r>
      <w:r w:rsidR="00D70181" w:rsidRPr="00073BDE">
        <w:t>, st</w:t>
      </w:r>
      <w:r w:rsidR="00D270ED">
        <w:t>r</w:t>
      </w:r>
      <w:r w:rsidR="00D70181" w:rsidRPr="00073BDE">
        <w:t>ive for</w:t>
      </w:r>
      <w:r w:rsidR="006D740C">
        <w:t xml:space="preserve"> something along these lines</w:t>
      </w:r>
      <w:r w:rsidRPr="00EA0990">
        <w:t xml:space="preserve"> </w:t>
      </w:r>
      <w:r w:rsidR="006D740C">
        <w:t>–</w:t>
      </w:r>
      <w:r w:rsidRPr="00EA0990">
        <w:t xml:space="preserve"> “To address the problem of time travel, I integrated ideas from space-time theory, radioactive chemistry, and advanced automotive technologies to develop the flux capacitor used in the DeLorean Project (B46, B49). This tool is noteworthy because it allowed the first instance of backward travel through time. It has opened additional </w:t>
      </w:r>
      <w:r w:rsidR="00E046D2">
        <w:t>scientific</w:t>
      </w:r>
      <w:r w:rsidRPr="00EA0990">
        <w:t xml:space="preserve"> opportunities, as evidenced in sequel movies that were well viewed (e.g., BTF 2, 1989; BTF 3, 1990).”</w:t>
      </w:r>
    </w:p>
    <w:p w14:paraId="2C125EE6" w14:textId="77777777" w:rsidR="00B43D57" w:rsidRDefault="02A10A97" w:rsidP="00B43D57">
      <w:pPr>
        <w:pStyle w:val="GuidanceNormal"/>
        <w:rPr>
          <w:rStyle w:val="Bold"/>
          <w:b w:val="0"/>
          <w:bCs w:val="0"/>
        </w:rPr>
      </w:pPr>
      <w:r>
        <w:t xml:space="preserve">Scores for </w:t>
      </w:r>
      <w:r w:rsidR="00A61D38">
        <w:rPr>
          <w:rStyle w:val="Bold"/>
        </w:rPr>
        <w:t>Fa</w:t>
      </w:r>
      <w:r w:rsidR="00506843" w:rsidRPr="2DCA7766">
        <w:rPr>
          <w:rStyle w:val="Bold"/>
        </w:rPr>
        <w:t xml:space="preserve">ctors </w:t>
      </w:r>
      <w:r w:rsidR="00216DB2">
        <w:rPr>
          <w:rStyle w:val="Bold"/>
        </w:rPr>
        <w:t>1, 2, and 3</w:t>
      </w:r>
      <w:r w:rsidR="5C8B0EA6" w:rsidRPr="2DCA7766">
        <w:rPr>
          <w:rStyle w:val="Bold"/>
        </w:rPr>
        <w:t xml:space="preserve"> will be </w:t>
      </w:r>
      <w:r w:rsidR="5C8B0EA6" w:rsidRPr="3B7C71C7">
        <w:rPr>
          <w:rStyle w:val="Bold"/>
        </w:rPr>
        <w:t>derived from</w:t>
      </w:r>
      <w:r w:rsidR="00506843" w:rsidRPr="7BEEEB29">
        <w:rPr>
          <w:rStyle w:val="Bold"/>
        </w:rPr>
        <w:t xml:space="preserve"> your current assignment and recent work</w:t>
      </w:r>
      <w:r w:rsidR="00107758">
        <w:t xml:space="preserve"> </w:t>
      </w:r>
      <w:r w:rsidR="009963D0">
        <w:t>as a pe</w:t>
      </w:r>
      <w:r w:rsidR="00107758" w:rsidRPr="00107758">
        <w:t xml:space="preserve">rmanent USGS </w:t>
      </w:r>
      <w:r w:rsidR="009963D0">
        <w:t xml:space="preserve">employee. </w:t>
      </w:r>
      <w:r w:rsidR="006208DB">
        <w:t xml:space="preserve">This </w:t>
      </w:r>
      <w:proofErr w:type="gramStart"/>
      <w:r w:rsidR="006208DB">
        <w:t>time period</w:t>
      </w:r>
      <w:proofErr w:type="gramEnd"/>
      <w:r w:rsidR="006208DB">
        <w:t xml:space="preserve"> can vary based on specific circumstances. Generally, it </w:t>
      </w:r>
      <w:r w:rsidR="006208DB" w:rsidRPr="00107758">
        <w:t>cover</w:t>
      </w:r>
      <w:r w:rsidR="006208DB">
        <w:t>s</w:t>
      </w:r>
      <w:r w:rsidR="006208DB" w:rsidRPr="00107758">
        <w:t xml:space="preserve"> </w:t>
      </w:r>
      <w:r w:rsidR="00107758" w:rsidRPr="00107758">
        <w:t>roughly</w:t>
      </w:r>
      <w:r w:rsidR="00107758" w:rsidRPr="004C28D4">
        <w:t xml:space="preserve"> the standard review interval (4, 6, or 7 years </w:t>
      </w:r>
      <w:r w:rsidR="00107758" w:rsidRPr="00E32157">
        <w:t>for GS-</w:t>
      </w:r>
      <w:r w:rsidR="008E5727" w:rsidRPr="00E32157">
        <w:rPr>
          <w:rStyle w:val="Bold"/>
          <w:b w:val="0"/>
          <w:bCs w:val="0"/>
        </w:rPr>
        <w:t>09</w:t>
      </w:r>
      <w:r w:rsidR="00107758" w:rsidRPr="00E32157">
        <w:t xml:space="preserve"> to 13, GS-14, or GS-15, respectively), or since </w:t>
      </w:r>
      <w:r w:rsidR="00DA20A1" w:rsidRPr="00AC1249">
        <w:rPr>
          <w:rStyle w:val="Bold"/>
          <w:b w:val="0"/>
          <w:bCs w:val="0"/>
        </w:rPr>
        <w:t>your</w:t>
      </w:r>
      <w:r w:rsidR="00107758" w:rsidRPr="00E32157">
        <w:t xml:space="preserve"> last promotion (if shorter).</w:t>
      </w:r>
      <w:r w:rsidR="00107758" w:rsidRPr="009910DD">
        <w:rPr>
          <w:rStyle w:val="Bold"/>
          <w:b w:val="0"/>
          <w:bCs w:val="0"/>
        </w:rPr>
        <w:t xml:space="preserve"> The current assignment does not include work done prior to USGS employment or work done in a USGS non-permanent position</w:t>
      </w:r>
      <w:r w:rsidR="2602FAAF" w:rsidRPr="1C9613B5">
        <w:rPr>
          <w:rStyle w:val="Bold"/>
          <w:b w:val="0"/>
          <w:bCs w:val="0"/>
        </w:rPr>
        <w:t xml:space="preserve"> </w:t>
      </w:r>
      <w:r w:rsidR="2602FAAF" w:rsidRPr="22AE367C">
        <w:rPr>
          <w:rStyle w:val="Bold"/>
          <w:b w:val="0"/>
          <w:bCs w:val="0"/>
        </w:rPr>
        <w:t>(such as a term position or Mendenhall postdoc</w:t>
      </w:r>
      <w:r w:rsidR="2602FAAF" w:rsidRPr="2414E9FF">
        <w:rPr>
          <w:rStyle w:val="Bold"/>
          <w:b w:val="0"/>
          <w:bCs w:val="0"/>
        </w:rPr>
        <w:t>)</w:t>
      </w:r>
      <w:r w:rsidR="00107758" w:rsidRPr="009910DD">
        <w:rPr>
          <w:rStyle w:val="Bold"/>
          <w:b w:val="0"/>
          <w:bCs w:val="0"/>
        </w:rPr>
        <w:t>.</w:t>
      </w:r>
      <w:r w:rsidR="6C5C6E52" w:rsidRPr="2D91CCEF">
        <w:rPr>
          <w:rStyle w:val="Bold"/>
          <w:b w:val="0"/>
          <w:bCs w:val="0"/>
        </w:rPr>
        <w:t xml:space="preserve"> </w:t>
      </w:r>
    </w:p>
    <w:p w14:paraId="1A61F519" w14:textId="614E32DB" w:rsidR="00DC1961" w:rsidRDefault="00B43D57" w:rsidP="00DC1961">
      <w:pPr>
        <w:pStyle w:val="GuidanceNormal"/>
        <w:rPr>
          <w:rStyle w:val="Bold"/>
          <w:b w:val="0"/>
        </w:rPr>
      </w:pPr>
      <w:r>
        <w:t xml:space="preserve">Panels will focus their discussions on examples from the current assignment period. It may be useful to briefly address earlier efforts, but it is best to </w:t>
      </w:r>
      <w:r>
        <w:rPr>
          <w:rStyle w:val="Bold"/>
        </w:rPr>
        <w:t>f</w:t>
      </w:r>
      <w:r w:rsidRPr="00C434A3">
        <w:rPr>
          <w:rStyle w:val="Bold"/>
        </w:rPr>
        <w:t xml:space="preserve">ocus </w:t>
      </w:r>
      <w:r>
        <w:rPr>
          <w:rStyle w:val="Bold"/>
        </w:rPr>
        <w:t xml:space="preserve">the narratives for factors 1-3 </w:t>
      </w:r>
      <w:r w:rsidRPr="00C434A3">
        <w:rPr>
          <w:rStyle w:val="Bold"/>
        </w:rPr>
        <w:t>on your current assignment</w:t>
      </w:r>
      <w:r>
        <w:rPr>
          <w:rStyle w:val="Bold"/>
        </w:rPr>
        <w:t xml:space="preserve">. </w:t>
      </w:r>
      <w:r w:rsidR="00033D0E">
        <w:rPr>
          <w:rStyle w:val="Bold"/>
          <w:b w:val="0"/>
          <w:bCs w:val="0"/>
        </w:rPr>
        <w:t>If needed, s</w:t>
      </w:r>
      <w:r w:rsidR="00DC1961">
        <w:rPr>
          <w:rStyle w:val="Bold"/>
          <w:b w:val="0"/>
          <w:bCs w:val="0"/>
        </w:rPr>
        <w:t xml:space="preserve">end questions about your current assignment period to </w:t>
      </w:r>
      <w:hyperlink r:id="rId19" w:history="1">
        <w:r w:rsidR="00DC1961" w:rsidRPr="00591339">
          <w:rPr>
            <w:rStyle w:val="Hyperlink"/>
          </w:rPr>
          <w:t>rge-edge@usgs.gov</w:t>
        </w:r>
      </w:hyperlink>
      <w:r w:rsidR="00DC1961">
        <w:rPr>
          <w:rStyle w:val="Bold"/>
          <w:b w:val="0"/>
          <w:bCs w:val="0"/>
        </w:rPr>
        <w:t xml:space="preserve">. </w:t>
      </w:r>
    </w:p>
    <w:p w14:paraId="3591A67E" w14:textId="7FD2BD0C" w:rsidR="00B96776" w:rsidRPr="00746463" w:rsidRDefault="00620CE2" w:rsidP="002C3F82">
      <w:pPr>
        <w:pStyle w:val="GuidanceNormal"/>
        <w:rPr>
          <w:rStyle w:val="Bold"/>
        </w:rPr>
      </w:pPr>
      <w:r w:rsidRPr="00746463">
        <w:rPr>
          <w:rStyle w:val="Bold"/>
        </w:rPr>
        <w:t xml:space="preserve">Some examples to help understand </w:t>
      </w:r>
      <w:r w:rsidR="0091565A">
        <w:rPr>
          <w:rStyle w:val="Bold"/>
        </w:rPr>
        <w:t xml:space="preserve">your </w:t>
      </w:r>
      <w:r w:rsidRPr="00746463">
        <w:rPr>
          <w:rStyle w:val="Bold"/>
        </w:rPr>
        <w:t>current assignment</w:t>
      </w:r>
      <w:r w:rsidR="00430E44">
        <w:rPr>
          <w:rStyle w:val="Bold"/>
        </w:rPr>
        <w:t>:</w:t>
      </w:r>
      <w:r w:rsidR="00107758" w:rsidRPr="00746463">
        <w:rPr>
          <w:rStyle w:val="Bold"/>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671782" w:rsidRPr="0033576F" w14:paraId="60AFB7F6" w14:textId="77777777" w:rsidTr="00C3711E">
        <w:tc>
          <w:tcPr>
            <w:tcW w:w="4675" w:type="dxa"/>
          </w:tcPr>
          <w:p w14:paraId="6FD20D14" w14:textId="0FB02EC8" w:rsidR="00671782" w:rsidRPr="00DF0FB0" w:rsidRDefault="00AA1596" w:rsidP="00DF0FB0">
            <w:pPr>
              <w:pStyle w:val="GuidanceNormal"/>
              <w:jc w:val="center"/>
              <w:rPr>
                <w:rStyle w:val="Bold"/>
              </w:rPr>
            </w:pPr>
            <w:r w:rsidRPr="00DF0FB0">
              <w:rPr>
                <w:rStyle w:val="Bold"/>
              </w:rPr>
              <w:t>Position</w:t>
            </w:r>
            <w:r w:rsidR="00733DD8" w:rsidRPr="00DF0FB0">
              <w:rPr>
                <w:rStyle w:val="Bold"/>
              </w:rPr>
              <w:t xml:space="preserve"> </w:t>
            </w:r>
            <w:r w:rsidR="001859A6" w:rsidRPr="00DF0FB0">
              <w:rPr>
                <w:rStyle w:val="Bold"/>
              </w:rPr>
              <w:t>History</w:t>
            </w:r>
          </w:p>
        </w:tc>
        <w:tc>
          <w:tcPr>
            <w:tcW w:w="4675" w:type="dxa"/>
          </w:tcPr>
          <w:p w14:paraId="684CADAD" w14:textId="647A43B8" w:rsidR="00671782" w:rsidRPr="00DF0FB0" w:rsidRDefault="00F459C0" w:rsidP="00DF0FB0">
            <w:pPr>
              <w:pStyle w:val="GuidanceNormal"/>
              <w:jc w:val="center"/>
              <w:rPr>
                <w:rStyle w:val="Bold"/>
              </w:rPr>
            </w:pPr>
            <w:r>
              <w:rPr>
                <w:rStyle w:val="Bold"/>
              </w:rPr>
              <w:t>Length</w:t>
            </w:r>
            <w:r w:rsidR="00D1652D">
              <w:rPr>
                <w:rStyle w:val="Bold"/>
              </w:rPr>
              <w:t xml:space="preserve"> of </w:t>
            </w:r>
            <w:r w:rsidR="00D458B3">
              <w:rPr>
                <w:rStyle w:val="Bold"/>
              </w:rPr>
              <w:t>Current Assign</w:t>
            </w:r>
            <w:r w:rsidR="006E54E6">
              <w:rPr>
                <w:rStyle w:val="Bold"/>
              </w:rPr>
              <w:t>ment</w:t>
            </w:r>
          </w:p>
        </w:tc>
      </w:tr>
      <w:tr w:rsidR="00B96776" w:rsidRPr="00620CE2" w14:paraId="0271EC2E" w14:textId="77777777" w:rsidTr="00C3711E">
        <w:tc>
          <w:tcPr>
            <w:tcW w:w="4675" w:type="dxa"/>
          </w:tcPr>
          <w:p w14:paraId="41FFC6A9" w14:textId="46DFC635" w:rsidR="00B96776" w:rsidRPr="00911816" w:rsidRDefault="00B96776" w:rsidP="002C3F82">
            <w:pPr>
              <w:pStyle w:val="GuidanceNormal"/>
              <w:rPr>
                <w:rStyle w:val="Bold"/>
                <w:b w:val="0"/>
                <w:bCs w:val="0"/>
              </w:rPr>
            </w:pPr>
            <w:r w:rsidRPr="00911816">
              <w:rPr>
                <w:rStyle w:val="Bold"/>
                <w:b w:val="0"/>
                <w:bCs w:val="0"/>
              </w:rPr>
              <w:t xml:space="preserve">Current </w:t>
            </w:r>
            <w:r w:rsidR="00E32157" w:rsidRPr="00911816">
              <w:rPr>
                <w:rStyle w:val="Bold"/>
                <w:b w:val="0"/>
                <w:bCs w:val="0"/>
              </w:rPr>
              <w:t>EDGE</w:t>
            </w:r>
            <w:r w:rsidRPr="00911816">
              <w:rPr>
                <w:rStyle w:val="Bold"/>
                <w:b w:val="0"/>
                <w:bCs w:val="0"/>
              </w:rPr>
              <w:t xml:space="preserve"> scientist, was last promoted to GS-13 eight years ago</w:t>
            </w:r>
          </w:p>
        </w:tc>
        <w:tc>
          <w:tcPr>
            <w:tcW w:w="4675" w:type="dxa"/>
          </w:tcPr>
          <w:p w14:paraId="0C75134B" w14:textId="4537D012" w:rsidR="00B96776" w:rsidRPr="00911816" w:rsidRDefault="00B96776" w:rsidP="00DB6A02">
            <w:pPr>
              <w:pStyle w:val="GuidanceNormal"/>
              <w:rPr>
                <w:rStyle w:val="Bold"/>
                <w:b w:val="0"/>
                <w:bCs w:val="0"/>
              </w:rPr>
            </w:pPr>
            <w:r w:rsidRPr="00911816">
              <w:rPr>
                <w:rStyle w:val="Bold"/>
                <w:b w:val="0"/>
                <w:bCs w:val="0"/>
              </w:rPr>
              <w:t xml:space="preserve">approximately the previous 4 years (standard review interval) </w:t>
            </w:r>
          </w:p>
        </w:tc>
      </w:tr>
      <w:tr w:rsidR="00B96776" w:rsidRPr="00620CE2" w14:paraId="50CB9892" w14:textId="77777777" w:rsidTr="00C3711E">
        <w:tc>
          <w:tcPr>
            <w:tcW w:w="4675" w:type="dxa"/>
          </w:tcPr>
          <w:p w14:paraId="677E6292" w14:textId="7B7C277B" w:rsidR="00B96776" w:rsidRPr="00911816" w:rsidRDefault="00B96776" w:rsidP="002C3F82">
            <w:pPr>
              <w:pStyle w:val="GuidanceNormal"/>
              <w:rPr>
                <w:rStyle w:val="Bold"/>
                <w:b w:val="0"/>
                <w:bCs w:val="0"/>
              </w:rPr>
            </w:pPr>
            <w:r w:rsidRPr="00911816">
              <w:rPr>
                <w:rStyle w:val="Bold"/>
                <w:b w:val="0"/>
                <w:bCs w:val="0"/>
              </w:rPr>
              <w:t xml:space="preserve">Current </w:t>
            </w:r>
            <w:r w:rsidR="00E32157" w:rsidRPr="00911816">
              <w:rPr>
                <w:rStyle w:val="Bold"/>
                <w:b w:val="0"/>
                <w:bCs w:val="0"/>
              </w:rPr>
              <w:t>EDGE</w:t>
            </w:r>
            <w:r w:rsidRPr="00911816">
              <w:rPr>
                <w:rStyle w:val="Bold"/>
                <w:b w:val="0"/>
                <w:bCs w:val="0"/>
              </w:rPr>
              <w:t xml:space="preserve"> scientist, was last promoted to GS-13 three years ago</w:t>
            </w:r>
          </w:p>
        </w:tc>
        <w:tc>
          <w:tcPr>
            <w:tcW w:w="4675" w:type="dxa"/>
          </w:tcPr>
          <w:p w14:paraId="76986E47" w14:textId="2F74350E" w:rsidR="00B96776" w:rsidRPr="00911816" w:rsidRDefault="00B96776" w:rsidP="002C3F82">
            <w:pPr>
              <w:pStyle w:val="GuidanceNormal"/>
              <w:rPr>
                <w:rStyle w:val="Bold"/>
                <w:b w:val="0"/>
                <w:bCs w:val="0"/>
              </w:rPr>
            </w:pPr>
            <w:r w:rsidRPr="00911816">
              <w:rPr>
                <w:rStyle w:val="Bold"/>
                <w:b w:val="0"/>
                <w:bCs w:val="0"/>
              </w:rPr>
              <w:t>approximately the previous 3 years (period since last promotion)</w:t>
            </w:r>
          </w:p>
        </w:tc>
      </w:tr>
      <w:tr w:rsidR="00B96776" w:rsidRPr="00620CE2" w14:paraId="1CF981BB" w14:textId="77777777" w:rsidTr="00C3711E">
        <w:tc>
          <w:tcPr>
            <w:tcW w:w="4675" w:type="dxa"/>
          </w:tcPr>
          <w:p w14:paraId="2DA8FFC4" w14:textId="561F1763" w:rsidR="00B96776" w:rsidRPr="00911816" w:rsidRDefault="00911816" w:rsidP="002C3F82">
            <w:pPr>
              <w:pStyle w:val="GuidanceNormal"/>
              <w:rPr>
                <w:rStyle w:val="Bold"/>
                <w:b w:val="0"/>
                <w:bCs w:val="0"/>
              </w:rPr>
            </w:pPr>
            <w:r w:rsidRPr="00911816">
              <w:rPr>
                <w:rStyle w:val="Bold"/>
                <w:b w:val="0"/>
                <w:bCs w:val="0"/>
              </w:rPr>
              <w:t>Current EDGE scientist, hired into permanent GS-13 position two years ago; previously a USGS term (including Mendenhall) employee for four years</w:t>
            </w:r>
          </w:p>
        </w:tc>
        <w:tc>
          <w:tcPr>
            <w:tcW w:w="4675" w:type="dxa"/>
          </w:tcPr>
          <w:p w14:paraId="4768DD2A" w14:textId="1101362E" w:rsidR="00B96776" w:rsidRPr="00911816" w:rsidRDefault="00B96776" w:rsidP="002C3F82">
            <w:pPr>
              <w:pStyle w:val="GuidanceNormal"/>
              <w:rPr>
                <w:rStyle w:val="Bold"/>
                <w:b w:val="0"/>
                <w:bCs w:val="0"/>
              </w:rPr>
            </w:pPr>
            <w:r w:rsidRPr="00911816">
              <w:rPr>
                <w:rStyle w:val="Bold"/>
                <w:b w:val="0"/>
                <w:bCs w:val="0"/>
              </w:rPr>
              <w:t>current assignment is two years (period covering permanent employment only)</w:t>
            </w:r>
          </w:p>
        </w:tc>
      </w:tr>
      <w:tr w:rsidR="002A4E2B" w:rsidRPr="00620CE2" w14:paraId="1823D3D9" w14:textId="77777777" w:rsidTr="00C3711E">
        <w:tc>
          <w:tcPr>
            <w:tcW w:w="4675" w:type="dxa"/>
          </w:tcPr>
          <w:p w14:paraId="614CC7D1" w14:textId="77522D82" w:rsidR="002A4E2B" w:rsidRPr="00911816" w:rsidRDefault="002A4E2B" w:rsidP="002C3F82">
            <w:pPr>
              <w:pStyle w:val="GuidanceNormal"/>
              <w:rPr>
                <w:rStyle w:val="Bold"/>
                <w:b w:val="0"/>
                <w:bCs w:val="0"/>
              </w:rPr>
            </w:pPr>
            <w:r w:rsidRPr="00911816">
              <w:rPr>
                <w:rStyle w:val="Bold"/>
                <w:b w:val="0"/>
                <w:bCs w:val="0"/>
              </w:rPr>
              <w:t xml:space="preserve">Current </w:t>
            </w:r>
            <w:r w:rsidR="00205D84" w:rsidRPr="00911816">
              <w:rPr>
                <w:rStyle w:val="Bold"/>
                <w:b w:val="0"/>
                <w:bCs w:val="0"/>
              </w:rPr>
              <w:t xml:space="preserve">permanent </w:t>
            </w:r>
            <w:r w:rsidRPr="00911816">
              <w:rPr>
                <w:rStyle w:val="Bold"/>
                <w:b w:val="0"/>
                <w:bCs w:val="0"/>
              </w:rPr>
              <w:t>operational scientist, hired into GS-11 position 6 years ago with no grade changes</w:t>
            </w:r>
          </w:p>
        </w:tc>
        <w:tc>
          <w:tcPr>
            <w:tcW w:w="4675" w:type="dxa"/>
          </w:tcPr>
          <w:p w14:paraId="599A866C" w14:textId="1BADB080" w:rsidR="002A4E2B" w:rsidRPr="00911816" w:rsidRDefault="002A4E2B" w:rsidP="002C3F82">
            <w:pPr>
              <w:pStyle w:val="GuidanceNormal"/>
              <w:rPr>
                <w:rStyle w:val="Bold"/>
                <w:b w:val="0"/>
                <w:bCs w:val="0"/>
              </w:rPr>
            </w:pPr>
            <w:r w:rsidRPr="00911816">
              <w:rPr>
                <w:rStyle w:val="Bold"/>
                <w:b w:val="0"/>
                <w:bCs w:val="0"/>
              </w:rPr>
              <w:t>approximately the previous 4 years (the standard review interval)</w:t>
            </w:r>
          </w:p>
        </w:tc>
      </w:tr>
      <w:tr w:rsidR="002A4E2B" w:rsidRPr="00620CE2" w14:paraId="5D7AF621" w14:textId="77777777" w:rsidTr="00C3711E">
        <w:tc>
          <w:tcPr>
            <w:tcW w:w="4675" w:type="dxa"/>
          </w:tcPr>
          <w:p w14:paraId="42F2974C" w14:textId="079226F1" w:rsidR="002A4E2B" w:rsidRPr="00911816" w:rsidRDefault="002A4E2B" w:rsidP="002C3F82">
            <w:pPr>
              <w:pStyle w:val="GuidanceNormal"/>
              <w:rPr>
                <w:rStyle w:val="Bold"/>
                <w:b w:val="0"/>
                <w:bCs w:val="0"/>
              </w:rPr>
            </w:pPr>
            <w:r w:rsidRPr="00911816">
              <w:rPr>
                <w:rStyle w:val="Bold"/>
                <w:b w:val="0"/>
                <w:bCs w:val="0"/>
              </w:rPr>
              <w:t xml:space="preserve">Current </w:t>
            </w:r>
            <w:r w:rsidR="00205D84" w:rsidRPr="00911816">
              <w:rPr>
                <w:rStyle w:val="Bold"/>
                <w:b w:val="0"/>
                <w:bCs w:val="0"/>
              </w:rPr>
              <w:t xml:space="preserve">permanent </w:t>
            </w:r>
            <w:r w:rsidRPr="00911816">
              <w:rPr>
                <w:rStyle w:val="Bold"/>
                <w:b w:val="0"/>
                <w:bCs w:val="0"/>
              </w:rPr>
              <w:t>operational scientist, hired into GS-11 position 6 years ago and promoted to GS-12 two years ago</w:t>
            </w:r>
          </w:p>
        </w:tc>
        <w:tc>
          <w:tcPr>
            <w:tcW w:w="4675" w:type="dxa"/>
          </w:tcPr>
          <w:p w14:paraId="6FA30EC8" w14:textId="2EACA2D8" w:rsidR="002A4E2B" w:rsidRPr="00911816" w:rsidRDefault="002A4E2B" w:rsidP="002C3F82">
            <w:pPr>
              <w:pStyle w:val="GuidanceNormal"/>
              <w:rPr>
                <w:rStyle w:val="Bold"/>
                <w:b w:val="0"/>
                <w:bCs w:val="0"/>
              </w:rPr>
            </w:pPr>
            <w:r w:rsidRPr="00911816">
              <w:rPr>
                <w:rStyle w:val="Bold"/>
                <w:b w:val="0"/>
                <w:bCs w:val="0"/>
              </w:rPr>
              <w:t>approximately the previous 2 years (time since last promotion)</w:t>
            </w:r>
          </w:p>
        </w:tc>
      </w:tr>
      <w:tr w:rsidR="002A4E2B" w:rsidRPr="00620CE2" w14:paraId="5F36B70A" w14:textId="77777777" w:rsidTr="00C3711E">
        <w:tc>
          <w:tcPr>
            <w:tcW w:w="4675" w:type="dxa"/>
          </w:tcPr>
          <w:p w14:paraId="32CF67D0" w14:textId="39E095A7" w:rsidR="002A4E2B" w:rsidRPr="00911816" w:rsidRDefault="002A4E2B" w:rsidP="002C3F82">
            <w:pPr>
              <w:pStyle w:val="GuidanceNormal"/>
              <w:rPr>
                <w:rStyle w:val="Bold"/>
                <w:b w:val="0"/>
                <w:bCs w:val="0"/>
              </w:rPr>
            </w:pPr>
            <w:r w:rsidRPr="00911816">
              <w:rPr>
                <w:rStyle w:val="Bold"/>
                <w:b w:val="0"/>
                <w:bCs w:val="0"/>
              </w:rPr>
              <w:t>Current permanent operational scientist, hired into GS-11 position one year ago, previously USGS term scientist for 8 years</w:t>
            </w:r>
          </w:p>
        </w:tc>
        <w:tc>
          <w:tcPr>
            <w:tcW w:w="4675" w:type="dxa"/>
          </w:tcPr>
          <w:p w14:paraId="59CE6CF4" w14:textId="3AA745E5" w:rsidR="002A4E2B" w:rsidRPr="00911816" w:rsidRDefault="002A4E2B" w:rsidP="002C3F82">
            <w:pPr>
              <w:pStyle w:val="GuidanceNormal"/>
              <w:rPr>
                <w:rStyle w:val="Bold"/>
                <w:b w:val="0"/>
                <w:bCs w:val="0"/>
              </w:rPr>
            </w:pPr>
            <w:r w:rsidRPr="00911816">
              <w:rPr>
                <w:rStyle w:val="Bold"/>
                <w:b w:val="0"/>
                <w:bCs w:val="0"/>
              </w:rPr>
              <w:t>current assignment previous 1 year (period covering permanent employment only)</w:t>
            </w:r>
          </w:p>
        </w:tc>
      </w:tr>
    </w:tbl>
    <w:p w14:paraId="140D8B7F" w14:textId="77777777" w:rsidR="00546651" w:rsidRDefault="00546651" w:rsidP="002C3F82">
      <w:pPr>
        <w:pStyle w:val="GuidanceNormal"/>
      </w:pPr>
    </w:p>
    <w:p w14:paraId="4C342F59" w14:textId="5EA7A486" w:rsidR="00506843" w:rsidRPr="00E32157" w:rsidRDefault="00506843" w:rsidP="00403A6A">
      <w:pPr>
        <w:pStyle w:val="GuidanceNormal"/>
        <w:rPr>
          <w:b/>
        </w:rPr>
      </w:pPr>
      <w:r w:rsidRPr="00E32157">
        <w:rPr>
          <w:rStyle w:val="Bold"/>
          <w:b w:val="0"/>
        </w:rPr>
        <w:lastRenderedPageBreak/>
        <w:t xml:space="preserve">Factor </w:t>
      </w:r>
      <w:r w:rsidR="007F272F">
        <w:rPr>
          <w:rStyle w:val="Bold"/>
          <w:b w:val="0"/>
          <w:bCs w:val="0"/>
        </w:rPr>
        <w:t>4</w:t>
      </w:r>
      <w:r w:rsidRPr="00E32157">
        <w:rPr>
          <w:rStyle w:val="Bold"/>
          <w:b w:val="0"/>
        </w:rPr>
        <w:t xml:space="preserve"> is not limited to recent accomplishments—your entire career will be considered, </w:t>
      </w:r>
      <w:r w:rsidR="006F2086" w:rsidRPr="00E32157">
        <w:rPr>
          <w:rStyle w:val="Bold"/>
          <w:b w:val="0"/>
        </w:rPr>
        <w:t>but</w:t>
      </w:r>
      <w:r w:rsidRPr="00E32157">
        <w:rPr>
          <w:rStyle w:val="Bold"/>
          <w:b w:val="0"/>
        </w:rPr>
        <w:t xml:space="preserve"> recen</w:t>
      </w:r>
      <w:r w:rsidR="006F2086" w:rsidRPr="00E32157">
        <w:rPr>
          <w:rStyle w:val="Bold"/>
          <w:b w:val="0"/>
        </w:rPr>
        <w:t>t accomplishments</w:t>
      </w:r>
      <w:r w:rsidRPr="00E32157">
        <w:rPr>
          <w:rStyle w:val="Bold"/>
          <w:b w:val="0"/>
        </w:rPr>
        <w:t xml:space="preserve"> </w:t>
      </w:r>
      <w:r w:rsidR="006F2086" w:rsidRPr="00E32157">
        <w:rPr>
          <w:rStyle w:val="Bold"/>
          <w:b w:val="0"/>
        </w:rPr>
        <w:t>are</w:t>
      </w:r>
      <w:r w:rsidRPr="00E32157">
        <w:rPr>
          <w:rStyle w:val="Bold"/>
          <w:b w:val="0"/>
        </w:rPr>
        <w:t xml:space="preserve"> </w:t>
      </w:r>
      <w:r w:rsidR="006F2086" w:rsidRPr="00E32157">
        <w:rPr>
          <w:rStyle w:val="Bold"/>
          <w:b w:val="0"/>
        </w:rPr>
        <w:t>required</w:t>
      </w:r>
      <w:r w:rsidRPr="00E32157">
        <w:rPr>
          <w:rStyle w:val="Bold"/>
          <w:b w:val="0"/>
        </w:rPr>
        <w:t xml:space="preserve"> </w:t>
      </w:r>
      <w:r w:rsidR="006F2086" w:rsidRPr="00E32157">
        <w:rPr>
          <w:rStyle w:val="Bold"/>
          <w:b w:val="0"/>
        </w:rPr>
        <w:t>to</w:t>
      </w:r>
      <w:r w:rsidRPr="00E32157">
        <w:rPr>
          <w:rStyle w:val="Bold"/>
          <w:b w:val="0"/>
        </w:rPr>
        <w:t xml:space="preserve"> receiv</w:t>
      </w:r>
      <w:r w:rsidR="006F2086" w:rsidRPr="00E32157">
        <w:rPr>
          <w:rStyle w:val="Bold"/>
          <w:b w:val="0"/>
        </w:rPr>
        <w:t>e</w:t>
      </w:r>
      <w:r w:rsidRPr="00E32157">
        <w:rPr>
          <w:rStyle w:val="Bold"/>
          <w:b w:val="0"/>
        </w:rPr>
        <w:t xml:space="preserve"> full credit.</w:t>
      </w:r>
      <w:r w:rsidRPr="006C4E9B">
        <w:rPr>
          <w:b/>
          <w:bCs/>
        </w:rPr>
        <w:t xml:space="preserve"> </w:t>
      </w:r>
    </w:p>
    <w:bookmarkEnd w:id="0"/>
    <w:p w14:paraId="25A6A87A" w14:textId="1ED07329" w:rsidR="00506843" w:rsidRDefault="00506843" w:rsidP="00403A6A">
      <w:pPr>
        <w:pStyle w:val="GuidanceNormal"/>
      </w:pPr>
      <w:r w:rsidRPr="00403A6A">
        <w:t xml:space="preserve">Some examples may apply to more than one section. </w:t>
      </w:r>
      <w:r w:rsidR="006F2086" w:rsidRPr="00403A6A">
        <w:t>Please avoid redundancy;</w:t>
      </w:r>
      <w:r w:rsidRPr="00403A6A">
        <w:t xml:space="preserve"> refer to other sections as needed.</w:t>
      </w:r>
    </w:p>
    <w:p w14:paraId="02122E20" w14:textId="1E0806A8" w:rsidR="000304E2" w:rsidRDefault="000304E2" w:rsidP="000304E2">
      <w:pPr>
        <w:pStyle w:val="GuidanceNormal"/>
      </w:pPr>
      <w:r>
        <w:t xml:space="preserve">Tabular formatting is ok if it </w:t>
      </w:r>
      <w:r w:rsidR="00432202">
        <w:t>includes</w:t>
      </w:r>
      <w:r>
        <w:t xml:space="preserve"> information already described in this guidance document.  </w:t>
      </w:r>
    </w:p>
    <w:p w14:paraId="6C7EEC6B" w14:textId="7CF06661" w:rsidR="000304E2" w:rsidRPr="00403A6A" w:rsidRDefault="000304E2" w:rsidP="000304E2">
      <w:pPr>
        <w:pStyle w:val="GuidanceNormal"/>
      </w:pPr>
      <w:r>
        <w:t xml:space="preserve">The guidance below for each of the four factors includes </w:t>
      </w:r>
      <w:r w:rsidR="00A07A8B" w:rsidRPr="00746463">
        <w:rPr>
          <w:i/>
          <w:iCs/>
        </w:rPr>
        <w:t xml:space="preserve">italicized </w:t>
      </w:r>
      <w:r w:rsidRPr="00746463">
        <w:rPr>
          <w:i/>
          <w:iCs/>
        </w:rPr>
        <w:t>text</w:t>
      </w:r>
      <w:r>
        <w:t xml:space="preserve"> </w:t>
      </w:r>
      <w:r w:rsidR="00A07A8B">
        <w:t>f</w:t>
      </w:r>
      <w:r>
        <w:t xml:space="preserve">rom the </w:t>
      </w:r>
      <w:r w:rsidR="00E32157">
        <w:t>EDGE</w:t>
      </w:r>
      <w:r>
        <w:t xml:space="preserve"> Guide that will direct panel members in their deliberations. Refer to the </w:t>
      </w:r>
      <w:r w:rsidR="00E32157">
        <w:t>EDGE</w:t>
      </w:r>
      <w:r>
        <w:t xml:space="preserve"> Guide for additional details about how each of the four factors are scored.</w:t>
      </w:r>
    </w:p>
    <w:p w14:paraId="3DDEAEA8" w14:textId="3022073C" w:rsidR="00FC4E1B" w:rsidRPr="00B81439" w:rsidRDefault="002707C3" w:rsidP="00403A6A">
      <w:pPr>
        <w:pStyle w:val="GuidanceNormal"/>
        <w:rPr>
          <w:rStyle w:val="Bold"/>
        </w:rPr>
      </w:pPr>
      <w:r>
        <w:rPr>
          <w:rStyle w:val="Bold"/>
        </w:rPr>
        <w:t>If a</w:t>
      </w:r>
      <w:r w:rsidR="0091379E">
        <w:rPr>
          <w:rStyle w:val="Bold"/>
        </w:rPr>
        <w:t>ny narrative</w:t>
      </w:r>
      <w:r w:rsidR="007D067F">
        <w:rPr>
          <w:rStyle w:val="Bold"/>
        </w:rPr>
        <w:t xml:space="preserve"> </w:t>
      </w:r>
      <w:r w:rsidR="0091379E">
        <w:rPr>
          <w:rStyle w:val="Bold"/>
        </w:rPr>
        <w:t>s</w:t>
      </w:r>
      <w:r w:rsidR="007D067F">
        <w:rPr>
          <w:rStyle w:val="Bold"/>
        </w:rPr>
        <w:t>ection</w:t>
      </w:r>
      <w:r w:rsidR="0091379E">
        <w:rPr>
          <w:rStyle w:val="Bold"/>
        </w:rPr>
        <w:t xml:space="preserve"> e</w:t>
      </w:r>
      <w:r w:rsidR="00FC4E1B" w:rsidRPr="00B81439">
        <w:rPr>
          <w:rStyle w:val="Bold"/>
        </w:rPr>
        <w:t>xceed</w:t>
      </w:r>
      <w:r w:rsidR="007D067F">
        <w:rPr>
          <w:rStyle w:val="Bold"/>
        </w:rPr>
        <w:t>s</w:t>
      </w:r>
      <w:r w:rsidR="00FC4E1B" w:rsidRPr="00B81439">
        <w:rPr>
          <w:rStyle w:val="Bold"/>
        </w:rPr>
        <w:t xml:space="preserve"> the </w:t>
      </w:r>
      <w:r w:rsidR="00FB2F2B">
        <w:rPr>
          <w:rStyle w:val="Bold"/>
        </w:rPr>
        <w:t xml:space="preserve">specified </w:t>
      </w:r>
      <w:r w:rsidR="00FC4E1B" w:rsidRPr="00B81439">
        <w:rPr>
          <w:rStyle w:val="Bold"/>
        </w:rPr>
        <w:t>character limits</w:t>
      </w:r>
      <w:r w:rsidR="00BB6D31">
        <w:rPr>
          <w:rStyle w:val="Bold"/>
        </w:rPr>
        <w:t xml:space="preserve"> for that factor</w:t>
      </w:r>
      <w:r w:rsidR="00FC4E1B" w:rsidRPr="00B81439">
        <w:rPr>
          <w:rStyle w:val="Bold"/>
        </w:rPr>
        <w:t xml:space="preserve">, your </w:t>
      </w:r>
      <w:r w:rsidR="00E97001">
        <w:rPr>
          <w:rStyle w:val="Bold"/>
        </w:rPr>
        <w:t>Scientist Record</w:t>
      </w:r>
      <w:r w:rsidR="00FC4E1B" w:rsidRPr="00B81439">
        <w:rPr>
          <w:rStyle w:val="Bold"/>
        </w:rPr>
        <w:t xml:space="preserve"> may be returned to you for editing, which may delay your </w:t>
      </w:r>
      <w:r w:rsidR="00E97001">
        <w:rPr>
          <w:rStyle w:val="Bold"/>
        </w:rPr>
        <w:t>grade evaluation</w:t>
      </w:r>
      <w:r w:rsidR="00FC4E1B" w:rsidRPr="00B81439">
        <w:rPr>
          <w:rStyle w:val="Bold"/>
        </w:rPr>
        <w:t>.</w:t>
      </w:r>
    </w:p>
    <w:p w14:paraId="07AEEA76" w14:textId="3957523A" w:rsidR="00321A03" w:rsidRDefault="00506843" w:rsidP="00321A03">
      <w:pPr>
        <w:pStyle w:val="Heading1"/>
        <w:rPr>
          <w:rStyle w:val="PageLimit"/>
        </w:rPr>
      </w:pPr>
      <w:r w:rsidRPr="00321A03">
        <w:t xml:space="preserve">Factor </w:t>
      </w:r>
      <w:r w:rsidR="00F4521A">
        <w:t>I</w:t>
      </w:r>
      <w:r w:rsidRPr="00321A03">
        <w:t xml:space="preserve">: </w:t>
      </w:r>
      <w:r w:rsidR="00F4521A">
        <w:t>Nature of the</w:t>
      </w:r>
      <w:r w:rsidRPr="00321A03">
        <w:t xml:space="preserve"> Assignment</w:t>
      </w:r>
      <w:r w:rsidRPr="00321A03">
        <w:br/>
      </w:r>
      <w:r w:rsidR="00E719EE">
        <w:rPr>
          <w:rStyle w:val="PageLimit"/>
        </w:rPr>
        <w:t xml:space="preserve">up to </w:t>
      </w:r>
      <w:r w:rsidR="009A1CA6">
        <w:rPr>
          <w:rStyle w:val="PageLimit"/>
        </w:rPr>
        <w:t>7</w:t>
      </w:r>
      <w:r w:rsidR="00CC7CE3">
        <w:rPr>
          <w:rStyle w:val="PageLimit"/>
        </w:rPr>
        <w:t>,</w:t>
      </w:r>
      <w:r w:rsidR="009A1CA6">
        <w:rPr>
          <w:rStyle w:val="PageLimit"/>
        </w:rPr>
        <w:t>000</w:t>
      </w:r>
      <w:r w:rsidR="00E719EE">
        <w:rPr>
          <w:rStyle w:val="PageLimit"/>
        </w:rPr>
        <w:t xml:space="preserve"> </w:t>
      </w:r>
      <w:r w:rsidR="009A1CA6">
        <w:rPr>
          <w:rStyle w:val="PageLimit"/>
        </w:rPr>
        <w:t>character</w:t>
      </w:r>
      <w:r w:rsidR="00E719EE">
        <w:rPr>
          <w:rStyle w:val="PageLimit"/>
        </w:rPr>
        <w:t>s</w:t>
      </w:r>
      <w:r w:rsidR="009A1CA6">
        <w:rPr>
          <w:rStyle w:val="PageLimit"/>
        </w:rPr>
        <w:t>, including spaces</w:t>
      </w:r>
    </w:p>
    <w:p w14:paraId="79CBA88C" w14:textId="65FA5D60" w:rsidR="006F2086" w:rsidRPr="00403A6A" w:rsidRDefault="006F2086" w:rsidP="00E32157">
      <w:pPr>
        <w:pStyle w:val="GuidanceNormal"/>
      </w:pPr>
      <w:r w:rsidRPr="00403A6A">
        <w:t xml:space="preserve">From the </w:t>
      </w:r>
      <w:r w:rsidR="00790240" w:rsidRPr="00A226BD">
        <w:t>EDGE</w:t>
      </w:r>
      <w:r w:rsidRPr="00403A6A">
        <w:t xml:space="preserve"> Guide:</w:t>
      </w:r>
    </w:p>
    <w:p w14:paraId="554709E7" w14:textId="77777777" w:rsidR="00774DEC" w:rsidRPr="00DF21DA" w:rsidRDefault="00774DEC" w:rsidP="00774DEC">
      <w:pPr>
        <w:pStyle w:val="GuidanceGuideQuote"/>
      </w:pPr>
      <w:r w:rsidRPr="00DF21DA">
        <w:t xml:space="preserve">This factor deals with the nature, scope and characteristics of current work being undertaken by the incumbent. In the case of a team leader, [the panel will </w:t>
      </w:r>
      <w:r>
        <w:t>agree upon</w:t>
      </w:r>
      <w:r w:rsidRPr="00DF21DA">
        <w:t xml:space="preserve"> a level] which reflects the scope and character of projects being conducted by his/her team. In the case of a team member, the level should be based not on the total projects carried by the team, but upon the specific projects, or portion of the team, carried by the incumbent.</w:t>
      </w:r>
    </w:p>
    <w:p w14:paraId="2153BB7C" w14:textId="77777777" w:rsidR="00774DEC" w:rsidRPr="00DF21DA" w:rsidRDefault="00774DEC" w:rsidP="00774DEC">
      <w:pPr>
        <w:pStyle w:val="GuidanceGuideQuote"/>
      </w:pPr>
      <w:r w:rsidRPr="00DF21DA">
        <w:t>A basic premise in the treatment of this factor is that individuals at all degree levels personally plan and conduct work involving experimental processes. Characteristically, assignments are stated as scientific and engineering problems to be solved. Their solution entails an interplay among theoretical analysis, experimentation, investigation and evaluation.</w:t>
      </w:r>
    </w:p>
    <w:p w14:paraId="244C5259" w14:textId="77777777" w:rsidR="00774DEC" w:rsidRPr="00DF21DA" w:rsidRDefault="00774DEC" w:rsidP="00774DEC">
      <w:pPr>
        <w:pStyle w:val="GuidanceGuideQuote"/>
      </w:pPr>
      <w:r w:rsidRPr="00DF21DA">
        <w:t>The variety and intensity of knowledge required to achieve problem solutions are affected by such items as: the scope of the problem, the depth of investigation required, and the difficulty involved in overcoming obstacles. The elements to be considered in the assignment are: (1) its scope and complexity, (2) the objectives, (3) the means available for accomplishment, and (4) the expected end results.</w:t>
      </w:r>
    </w:p>
    <w:p w14:paraId="1EFFF30E" w14:textId="77777777" w:rsidR="00774DEC" w:rsidRPr="00DF21DA" w:rsidRDefault="00774DEC" w:rsidP="00774DEC">
      <w:pPr>
        <w:pStyle w:val="GuidanceGuideQuote"/>
      </w:pPr>
      <w:r w:rsidRPr="00DF21DA">
        <w:t xml:space="preserve">The degree levels for this factor reflect the degree to which a problem has been isolated and defined. If both the exact cause and location of a problem are known when an assignment is made, the problem is typically less complex than a problem which is isolated (located) but not defined (cause unknown). A problem is relatively simple when it is both isolated and defined well enough to proceed with little need to consider alternatives. When the problem has not been isolated, the objectives are typically unrefined and the </w:t>
      </w:r>
      <w:r>
        <w:t>[incumbent]</w:t>
      </w:r>
      <w:r w:rsidRPr="00DF21DA">
        <w:t xml:space="preserve"> must determine what he/she is attempting to solve before initiating any action.</w:t>
      </w:r>
    </w:p>
    <w:p w14:paraId="5C1C27F1" w14:textId="77777777" w:rsidR="00774DEC" w:rsidRPr="00DF21DA" w:rsidRDefault="00774DEC" w:rsidP="00774DEC">
      <w:pPr>
        <w:pStyle w:val="GuidanceGuideQuote"/>
      </w:pPr>
      <w:r w:rsidRPr="00DF21DA">
        <w:t>A corollary factor influencing complexity is the number and nature of variables or elements involved. Other things being equal, the greater the number and complexity of influence and considerations involved, the harder the problem task will be.</w:t>
      </w:r>
    </w:p>
    <w:p w14:paraId="3F3529CF" w14:textId="77777777" w:rsidR="00774DEC" w:rsidRPr="00DF21DA" w:rsidRDefault="00774DEC" w:rsidP="00774DEC">
      <w:pPr>
        <w:pStyle w:val="GuidanceGuideQuote"/>
      </w:pPr>
      <w:r w:rsidRPr="00DF21DA">
        <w:lastRenderedPageBreak/>
        <w:t>The scope, complexity, and degree of skill will also vary depending upon the difficulty of the approach or techniques involved. This difficulty may be reflected in various ways, such as the intrinsic difficulty of techniques themselves or by the newness or unusualness of techniques.</w:t>
      </w:r>
    </w:p>
    <w:p w14:paraId="7591BB32" w14:textId="77777777" w:rsidR="00774DEC" w:rsidRPr="00DF21DA" w:rsidRDefault="00774DEC" w:rsidP="00774DEC">
      <w:pPr>
        <w:pStyle w:val="GuidanceGuideQuote"/>
      </w:pPr>
      <w:r w:rsidRPr="00DF21DA">
        <w:t>For example, when little is known about a technique, the scope of the investigation may need to be broadened to verify the technique itself as well as the results obtained by its use.</w:t>
      </w:r>
    </w:p>
    <w:p w14:paraId="72C75490" w14:textId="77777777" w:rsidR="00774DEC" w:rsidRPr="00DF21DA" w:rsidRDefault="00774DEC" w:rsidP="00774DEC">
      <w:pPr>
        <w:pStyle w:val="GuidanceGuideQuote"/>
      </w:pPr>
      <w:r w:rsidRPr="00DF21DA">
        <w:t>Another facet influencing the scope and complexity of assignments is the number of problems involved in an assignment. Since problems within an assignment are almost always related, the complexity increases as the number of problems grows. The availability of the technological information on how to attack and solve the problems also affects complexity. If such information does not exist, then the employee must formulate the approach himself [or herself].</w:t>
      </w:r>
    </w:p>
    <w:p w14:paraId="64040BA0" w14:textId="77777777" w:rsidR="00774DEC" w:rsidRPr="00DF21DA" w:rsidRDefault="00774DEC" w:rsidP="00774DEC">
      <w:pPr>
        <w:pStyle w:val="GuidanceGuideQuote"/>
      </w:pPr>
      <w:r w:rsidRPr="00DF21DA">
        <w:t xml:space="preserve">In considering the expected </w:t>
      </w:r>
      <w:proofErr w:type="gramStart"/>
      <w:r w:rsidRPr="00DF21DA">
        <w:t>end product</w:t>
      </w:r>
      <w:proofErr w:type="gramEnd"/>
      <w:r w:rsidRPr="00DF21DA">
        <w:t xml:space="preserve"> of the development effort, the impact of the results on scientific theory and engineering practice may be of significance. Also important are these considerations:</w:t>
      </w:r>
    </w:p>
    <w:p w14:paraId="0A3EE7F3" w14:textId="77777777" w:rsidR="00774DEC" w:rsidRPr="007C6036" w:rsidRDefault="00774DEC" w:rsidP="00E046D2">
      <w:pPr>
        <w:pStyle w:val="GuidanceGuideQuoteBullets"/>
        <w:numPr>
          <w:ilvl w:val="0"/>
          <w:numId w:val="7"/>
        </w:numPr>
      </w:pPr>
      <w:r w:rsidRPr="007C6036">
        <w:t xml:space="preserve">the extent and complexity of the validating </w:t>
      </w:r>
      <w:proofErr w:type="gramStart"/>
      <w:r w:rsidRPr="007C6036">
        <w:t>processes;</w:t>
      </w:r>
      <w:proofErr w:type="gramEnd"/>
    </w:p>
    <w:p w14:paraId="2A54FB31" w14:textId="77777777" w:rsidR="00774DEC" w:rsidRPr="007C6036" w:rsidRDefault="00774DEC" w:rsidP="00E046D2">
      <w:pPr>
        <w:pStyle w:val="GuidanceGuideQuoteBullets"/>
        <w:numPr>
          <w:ilvl w:val="0"/>
          <w:numId w:val="7"/>
        </w:numPr>
      </w:pPr>
      <w:r w:rsidRPr="007C6036">
        <w:t>the necessity for converting abstract concepts into hardware or into easily understood statements of theory; and,</w:t>
      </w:r>
    </w:p>
    <w:p w14:paraId="19355D32" w14:textId="77777777" w:rsidR="00774DEC" w:rsidRPr="007C6036" w:rsidRDefault="00774DEC" w:rsidP="00E046D2">
      <w:pPr>
        <w:pStyle w:val="GuidanceGuideQuoteBullets"/>
        <w:numPr>
          <w:ilvl w:val="0"/>
          <w:numId w:val="7"/>
        </w:numPr>
      </w:pPr>
      <w:r w:rsidRPr="007C6036">
        <w:t>the effectiveness of the product in solving other problems and in opening new areas of investigation.</w:t>
      </w:r>
    </w:p>
    <w:p w14:paraId="12600194" w14:textId="741BA362" w:rsidR="009A61B0" w:rsidRDefault="006F2086" w:rsidP="00B70468">
      <w:pPr>
        <w:pStyle w:val="GuidanceNormal"/>
      </w:pPr>
      <w:r w:rsidRPr="00B70468">
        <w:t xml:space="preserve">Do not </w:t>
      </w:r>
      <w:r w:rsidR="00F1045C" w:rsidRPr="00B70468">
        <w:t xml:space="preserve">list and </w:t>
      </w:r>
      <w:r w:rsidRPr="00B70468">
        <w:t xml:space="preserve">describe each individual study or </w:t>
      </w:r>
      <w:r w:rsidR="00D370BC" w:rsidRPr="00B70468">
        <w:t>project;</w:t>
      </w:r>
      <w:r w:rsidRPr="00B70468">
        <w:t xml:space="preserve"> </w:t>
      </w:r>
      <w:r w:rsidR="004E609A">
        <w:t xml:space="preserve">if you have many projects, </w:t>
      </w:r>
      <w:r w:rsidR="00590785">
        <w:t>consider</w:t>
      </w:r>
      <w:r w:rsidR="00C92504" w:rsidRPr="00600CC4">
        <w:t xml:space="preserve"> </w:t>
      </w:r>
      <w:r w:rsidRPr="00B70468">
        <w:t>focus</w:t>
      </w:r>
      <w:r w:rsidR="00590785">
        <w:t>ing</w:t>
      </w:r>
      <w:r w:rsidRPr="00B70468">
        <w:t xml:space="preserve"> on the major themes of your </w:t>
      </w:r>
      <w:r w:rsidR="00052D74">
        <w:t>development</w:t>
      </w:r>
      <w:r w:rsidRPr="00B70468">
        <w:t xml:space="preserve"> program. Individual studies or project titles and funding sources should be listed </w:t>
      </w:r>
      <w:r w:rsidR="00EA67E1" w:rsidRPr="00B70468">
        <w:t>under “</w:t>
      </w:r>
      <w:r w:rsidR="007F517C">
        <w:t xml:space="preserve">A. </w:t>
      </w:r>
      <w:r w:rsidR="00EA67E1" w:rsidRPr="00B70468">
        <w:t>Current and Recent Projects” in the Supporting Information section</w:t>
      </w:r>
      <w:r w:rsidRPr="00B70468">
        <w:t xml:space="preserve"> and can be referenced in </w:t>
      </w:r>
      <w:r w:rsidR="006D3CC8">
        <w:t>this</w:t>
      </w:r>
      <w:r w:rsidR="006D3CC8" w:rsidRPr="00B70468">
        <w:t xml:space="preserve"> </w:t>
      </w:r>
      <w:r w:rsidRPr="00B70468">
        <w:t>narrative.</w:t>
      </w:r>
    </w:p>
    <w:p w14:paraId="4C5A52E8" w14:textId="00862C3D" w:rsidR="000D1695" w:rsidRPr="000D1695" w:rsidRDefault="00017C6E" w:rsidP="001E0004">
      <w:pPr>
        <w:pStyle w:val="GuidanceNormal"/>
      </w:pPr>
      <w:r>
        <w:t>H</w:t>
      </w:r>
      <w:r w:rsidR="00AB4BDD">
        <w:t>elp the panel understand the s</w:t>
      </w:r>
      <w:r w:rsidR="000D1695" w:rsidRPr="000D1695">
        <w:t>cope and complexity</w:t>
      </w:r>
      <w:r w:rsidR="00CB1639">
        <w:t xml:space="preserve"> or your </w:t>
      </w:r>
      <w:r w:rsidR="00052D74">
        <w:t>development</w:t>
      </w:r>
      <w:r w:rsidR="00AB4BDD">
        <w:t xml:space="preserve"> activities;</w:t>
      </w:r>
      <w:r w:rsidR="006E25C3">
        <w:t xml:space="preserve"> </w:t>
      </w:r>
      <w:r w:rsidR="00AB4BDD">
        <w:t>the g</w:t>
      </w:r>
      <w:r w:rsidR="000D1695" w:rsidRPr="000D1695">
        <w:t>eneral types of methods used</w:t>
      </w:r>
      <w:r w:rsidR="00965489">
        <w:t>;</w:t>
      </w:r>
      <w:r w:rsidR="00AB4BDD">
        <w:t xml:space="preserve"> </w:t>
      </w:r>
      <w:r w:rsidR="00112A94">
        <w:t xml:space="preserve">and </w:t>
      </w:r>
      <w:r w:rsidR="00AB4BDD">
        <w:t>the</w:t>
      </w:r>
      <w:r w:rsidR="00327334">
        <w:t xml:space="preserve"> scientific or societal</w:t>
      </w:r>
      <w:r w:rsidR="00AB4BDD">
        <w:t xml:space="preserve"> i</w:t>
      </w:r>
      <w:r w:rsidR="000D1695" w:rsidRPr="000D1695">
        <w:t xml:space="preserve">mportance of </w:t>
      </w:r>
      <w:r w:rsidR="00AE254A">
        <w:t xml:space="preserve">recent or </w:t>
      </w:r>
      <w:r w:rsidR="000D1695" w:rsidRPr="000D1695">
        <w:t>expected results</w:t>
      </w:r>
      <w:r w:rsidR="00DA0030">
        <w:t xml:space="preserve">. Include descriptions of your specific role in projects and studies, including any </w:t>
      </w:r>
      <w:r w:rsidR="001E0004">
        <w:t>s</w:t>
      </w:r>
      <w:r w:rsidR="000D1695" w:rsidRPr="000D1695">
        <w:t>cientific leadership</w:t>
      </w:r>
      <w:r w:rsidR="001E0004">
        <w:t xml:space="preserve">, </w:t>
      </w:r>
      <w:r w:rsidR="00861233">
        <w:t xml:space="preserve">such as </w:t>
      </w:r>
      <w:r w:rsidR="000D1695" w:rsidRPr="000D1695">
        <w:t>team</w:t>
      </w:r>
      <w:r w:rsidR="00911611">
        <w:t xml:space="preserve"> coordination</w:t>
      </w:r>
      <w:r w:rsidR="000D1695" w:rsidRPr="000D1695">
        <w:t>, supervisory, and administrative responsibilities</w:t>
      </w:r>
      <w:r w:rsidR="001E0004">
        <w:t xml:space="preserve">. </w:t>
      </w:r>
    </w:p>
    <w:p w14:paraId="090062BE" w14:textId="5FAC0123" w:rsidR="00F957F9" w:rsidRPr="00F957F9" w:rsidRDefault="00600CC4" w:rsidP="0002458B">
      <w:pPr>
        <w:pStyle w:val="GuidanceNormal"/>
      </w:pPr>
      <w:bookmarkStart w:id="1" w:name="_Hlk170138844"/>
      <w:r w:rsidRPr="00C434A3">
        <w:rPr>
          <w:rStyle w:val="Bold"/>
        </w:rPr>
        <w:t xml:space="preserve">Focus on your current assignment; </w:t>
      </w:r>
      <w:r w:rsidRPr="008678D4">
        <w:rPr>
          <w:rStyle w:val="Bold"/>
          <w:b w:val="0"/>
        </w:rPr>
        <w:t>typically, this is about the period covering the standard review interval (4, 6, or 7 years for GS-</w:t>
      </w:r>
      <w:r w:rsidR="008E5727" w:rsidRPr="008678D4">
        <w:rPr>
          <w:rStyle w:val="Bold"/>
          <w:b w:val="0"/>
          <w:bCs w:val="0"/>
        </w:rPr>
        <w:t>09</w:t>
      </w:r>
      <w:r w:rsidRPr="008678D4">
        <w:rPr>
          <w:rStyle w:val="Bold"/>
          <w:b w:val="0"/>
        </w:rPr>
        <w:t xml:space="preserve"> to 13, GS-14, or GS-15, respectively), or </w:t>
      </w:r>
      <w:r w:rsidR="00B1021E" w:rsidRPr="008678D4">
        <w:rPr>
          <w:rStyle w:val="Bold"/>
          <w:b w:val="0"/>
        </w:rPr>
        <w:t xml:space="preserve">since </w:t>
      </w:r>
      <w:r w:rsidRPr="008678D4">
        <w:rPr>
          <w:rStyle w:val="Bold"/>
          <w:b w:val="0"/>
        </w:rPr>
        <w:t>your last promotion (if shorter).</w:t>
      </w:r>
      <w:r w:rsidR="008E0A84" w:rsidRPr="008678D4">
        <w:rPr>
          <w:rStyle w:val="Bold"/>
          <w:b w:val="0"/>
        </w:rPr>
        <w:t xml:space="preserve"> </w:t>
      </w:r>
      <w:r w:rsidR="008E0A84" w:rsidRPr="00813383">
        <w:rPr>
          <w:rStyle w:val="Bold"/>
          <w:b w:val="0"/>
          <w:bCs w:val="0"/>
        </w:rPr>
        <w:t xml:space="preserve">See Four Factor Narrative </w:t>
      </w:r>
      <w:r w:rsidR="0051223D" w:rsidRPr="00813383">
        <w:rPr>
          <w:rStyle w:val="Bold"/>
          <w:b w:val="0"/>
          <w:bCs w:val="0"/>
        </w:rPr>
        <w:t xml:space="preserve">Statements </w:t>
      </w:r>
      <w:r w:rsidR="008E0A84" w:rsidRPr="00813383">
        <w:rPr>
          <w:rStyle w:val="Bold"/>
          <w:b w:val="0"/>
          <w:bCs w:val="0"/>
        </w:rPr>
        <w:t xml:space="preserve">section </w:t>
      </w:r>
      <w:r w:rsidR="005E4518">
        <w:rPr>
          <w:rStyle w:val="Bold"/>
          <w:b w:val="0"/>
          <w:bCs w:val="0"/>
        </w:rPr>
        <w:t>(page 5)</w:t>
      </w:r>
      <w:r w:rsidR="008E0A84" w:rsidRPr="00813383">
        <w:rPr>
          <w:rStyle w:val="Bold"/>
          <w:b w:val="0"/>
          <w:bCs w:val="0"/>
        </w:rPr>
        <w:t xml:space="preserve"> for more</w:t>
      </w:r>
      <w:r w:rsidR="0004605F" w:rsidRPr="00813383">
        <w:rPr>
          <w:rStyle w:val="Bold"/>
          <w:b w:val="0"/>
          <w:bCs w:val="0"/>
        </w:rPr>
        <w:t xml:space="preserve"> </w:t>
      </w:r>
      <w:r w:rsidR="00FF70A0" w:rsidRPr="00813383">
        <w:rPr>
          <w:rStyle w:val="Bold"/>
          <w:b w:val="0"/>
          <w:bCs w:val="0"/>
        </w:rPr>
        <w:t>complete definition.</w:t>
      </w:r>
      <w:r w:rsidR="008E0A84">
        <w:rPr>
          <w:rStyle w:val="Bold"/>
        </w:rPr>
        <w:t xml:space="preserve"> </w:t>
      </w:r>
      <w:r w:rsidRPr="00C434A3">
        <w:t xml:space="preserve"> </w:t>
      </w:r>
      <w:r w:rsidR="00510999">
        <w:t xml:space="preserve">Include only work done in </w:t>
      </w:r>
      <w:r w:rsidR="00973638">
        <w:t>your</w:t>
      </w:r>
      <w:r w:rsidR="00510999">
        <w:t xml:space="preserve"> </w:t>
      </w:r>
      <w:r w:rsidR="00620CE2">
        <w:t xml:space="preserve">permanent </w:t>
      </w:r>
      <w:r w:rsidR="00510999">
        <w:t>USGS position.</w:t>
      </w:r>
      <w:r w:rsidR="00C4398E">
        <w:t xml:space="preserve"> </w:t>
      </w:r>
      <w:r w:rsidR="001A4274">
        <w:t>Focus on</w:t>
      </w:r>
      <w:r w:rsidR="00F957F9" w:rsidRPr="00F957F9">
        <w:t xml:space="preserve"> the norm of the assignments rather than atypical projects</w:t>
      </w:r>
      <w:r w:rsidR="009B3335">
        <w:t>.</w:t>
      </w:r>
    </w:p>
    <w:bookmarkEnd w:id="1"/>
    <w:p w14:paraId="4AD14F27" w14:textId="588897DC" w:rsidR="00FC4E1B" w:rsidRPr="00B81439" w:rsidRDefault="00FC4E1B" w:rsidP="00B70468">
      <w:pPr>
        <w:pStyle w:val="GuidanceNormal"/>
        <w:rPr>
          <w:rStyle w:val="Bold"/>
        </w:rPr>
      </w:pPr>
      <w:r w:rsidRPr="00B81439">
        <w:rPr>
          <w:rStyle w:val="Bold"/>
        </w:rPr>
        <w:t>This section is limited to 7,000 characters, including spaces (about two pages).</w:t>
      </w:r>
    </w:p>
    <w:p w14:paraId="4494F5D8" w14:textId="6F018546" w:rsidR="00321A03" w:rsidRDefault="006657E0" w:rsidP="00321A03">
      <w:pPr>
        <w:pStyle w:val="Heading1"/>
        <w:rPr>
          <w:rStyle w:val="PageLimit"/>
        </w:rPr>
      </w:pPr>
      <w:r w:rsidRPr="00863D43">
        <w:t xml:space="preserve">Factor </w:t>
      </w:r>
      <w:r w:rsidR="00F4521A">
        <w:t>II</w:t>
      </w:r>
      <w:r w:rsidR="002D23EA" w:rsidRPr="00863D43">
        <w:t xml:space="preserve">: </w:t>
      </w:r>
      <w:r w:rsidR="00F4521A">
        <w:t>Supervision Received</w:t>
      </w:r>
      <w:r w:rsidR="00321A03">
        <w:br/>
      </w:r>
      <w:r w:rsidR="00E719EE">
        <w:rPr>
          <w:rStyle w:val="PageLimit"/>
        </w:rPr>
        <w:t xml:space="preserve">up to </w:t>
      </w:r>
      <w:r w:rsidR="009A1CA6">
        <w:rPr>
          <w:rStyle w:val="PageLimit"/>
        </w:rPr>
        <w:t>3</w:t>
      </w:r>
      <w:r w:rsidR="00CC7CE3">
        <w:rPr>
          <w:rStyle w:val="PageLimit"/>
        </w:rPr>
        <w:t>,</w:t>
      </w:r>
      <w:r w:rsidR="009A1CA6">
        <w:rPr>
          <w:rStyle w:val="PageLimit"/>
        </w:rPr>
        <w:t>500</w:t>
      </w:r>
      <w:r w:rsidR="00E719EE">
        <w:rPr>
          <w:rStyle w:val="PageLimit"/>
        </w:rPr>
        <w:t xml:space="preserve"> characters</w:t>
      </w:r>
      <w:r w:rsidR="009A1CA6">
        <w:rPr>
          <w:rStyle w:val="PageLimit"/>
        </w:rPr>
        <w:t>, including spaces</w:t>
      </w:r>
    </w:p>
    <w:p w14:paraId="435B4E50" w14:textId="71539460" w:rsidR="00EA67E1" w:rsidRPr="00B70468" w:rsidRDefault="00EA67E1" w:rsidP="008678D4">
      <w:pPr>
        <w:pStyle w:val="GuidanceNormal"/>
      </w:pPr>
      <w:bookmarkStart w:id="2" w:name="_Hlk26882539"/>
      <w:r w:rsidRPr="00B70468">
        <w:t xml:space="preserve">From the </w:t>
      </w:r>
      <w:r w:rsidR="00F4521A" w:rsidRPr="00A226BD">
        <w:t>EDGE</w:t>
      </w:r>
      <w:r w:rsidRPr="00B70468">
        <w:t xml:space="preserve"> Guide:</w:t>
      </w:r>
    </w:p>
    <w:p w14:paraId="2DDEA15D" w14:textId="77777777" w:rsidR="00774DEC" w:rsidRPr="00DF21DA" w:rsidRDefault="00774DEC" w:rsidP="00774DEC">
      <w:pPr>
        <w:pStyle w:val="GuidanceGuideQuote"/>
      </w:pPr>
      <w:r w:rsidRPr="00DF21DA">
        <w:t xml:space="preserve">This factor deals with the supervisory guidance and control exercised over the position. Much care is required to evaluate this factor. In experimental development a considerable amount of effective supervision may exist with only a minimum of formal supervisory contact. On the </w:t>
      </w:r>
      <w:r w:rsidRPr="00DF21DA">
        <w:lastRenderedPageBreak/>
        <w:t xml:space="preserve">other hand, consultation with colleagues is essential to </w:t>
      </w:r>
      <w:r>
        <w:t>[maximize]</w:t>
      </w:r>
      <w:r w:rsidRPr="00DF21DA">
        <w:t xml:space="preserve"> effectiveness of employees at all levels and should be distinguished from supervision.</w:t>
      </w:r>
    </w:p>
    <w:p w14:paraId="50E142E1" w14:textId="77777777" w:rsidR="00774DEC" w:rsidRPr="00DF21DA" w:rsidRDefault="00774DEC" w:rsidP="00774DEC">
      <w:pPr>
        <w:pStyle w:val="GuidanceGuideQuote"/>
      </w:pPr>
      <w:r w:rsidRPr="00DF21DA">
        <w:t xml:space="preserve">The effect of controls upon the position may be measured by the incumbent’s freedom for determining the course of action, and the degree of finality of his/her recommendations and decisions. The manner in which the </w:t>
      </w:r>
      <w:r>
        <w:t>[incumbent]</w:t>
      </w:r>
      <w:r w:rsidRPr="00DF21DA">
        <w:t xml:space="preserve"> </w:t>
      </w:r>
      <w:proofErr w:type="gramStart"/>
      <w:r w:rsidRPr="00DF21DA">
        <w:t>receives</w:t>
      </w:r>
      <w:proofErr w:type="gramEnd"/>
      <w:r w:rsidRPr="00DF21DA">
        <w:t xml:space="preserve"> assignments, the opportunity for procedural innovation, and the degree of acceptance of the final product should also be considered.</w:t>
      </w:r>
    </w:p>
    <w:p w14:paraId="3BC3CE22" w14:textId="64CD24BA" w:rsidR="00BC0154" w:rsidRPr="00BC0154" w:rsidRDefault="00017C6E" w:rsidP="00BC0154">
      <w:pPr>
        <w:pStyle w:val="GuidanceNormal"/>
      </w:pPr>
      <w:r>
        <w:t>H</w:t>
      </w:r>
      <w:r w:rsidR="00C643A7">
        <w:t xml:space="preserve">elp the panel understand </w:t>
      </w:r>
      <w:r w:rsidR="00CD7C2A">
        <w:t>y</w:t>
      </w:r>
      <w:r w:rsidR="006C064F">
        <w:t>our d</w:t>
      </w:r>
      <w:r w:rsidR="009A5617" w:rsidRPr="009A5617">
        <w:t>egree of personal responsibility</w:t>
      </w:r>
      <w:r w:rsidR="006C064F">
        <w:t xml:space="preserve"> in undertaking </w:t>
      </w:r>
      <w:r w:rsidR="00E046D2">
        <w:t>development</w:t>
      </w:r>
      <w:r w:rsidR="006C064F">
        <w:t xml:space="preserve"> activities</w:t>
      </w:r>
      <w:r w:rsidR="00CD7C2A">
        <w:t>;</w:t>
      </w:r>
      <w:r w:rsidR="00C643A7">
        <w:t xml:space="preserve"> </w:t>
      </w:r>
      <w:r w:rsidR="00CD7C2A">
        <w:t>y</w:t>
      </w:r>
      <w:r w:rsidR="00236F06">
        <w:t>our a</w:t>
      </w:r>
      <w:r w:rsidR="009A5617" w:rsidRPr="009A5617">
        <w:t>uthority to act independently</w:t>
      </w:r>
      <w:r w:rsidR="00CD7C2A">
        <w:t>;</w:t>
      </w:r>
      <w:r w:rsidR="00C643A7">
        <w:t xml:space="preserve"> </w:t>
      </w:r>
      <w:r w:rsidR="00CD7C2A">
        <w:t>t</w:t>
      </w:r>
      <w:r w:rsidR="00236F06">
        <w:t>he typical l</w:t>
      </w:r>
      <w:r w:rsidR="009A5617" w:rsidRPr="009A5617">
        <w:t>evel of approval required</w:t>
      </w:r>
      <w:r w:rsidR="00236F06">
        <w:t xml:space="preserve"> </w:t>
      </w:r>
      <w:r w:rsidR="00B85F31">
        <w:t xml:space="preserve">in pursing </w:t>
      </w:r>
      <w:r w:rsidR="00E046D2">
        <w:t>development</w:t>
      </w:r>
      <w:r w:rsidR="00B85F31">
        <w:t xml:space="preserve"> directions</w:t>
      </w:r>
      <w:r w:rsidR="00CD7C2A">
        <w:t>; and</w:t>
      </w:r>
      <w:r w:rsidR="00C643A7">
        <w:t xml:space="preserve"> t</w:t>
      </w:r>
      <w:r w:rsidR="00CD7C2A">
        <w:t>he level of t</w:t>
      </w:r>
      <w:r w:rsidR="009A5617" w:rsidRPr="009A5617">
        <w:t>echnical supervision required</w:t>
      </w:r>
      <w:r w:rsidR="00921DD7">
        <w:t xml:space="preserve"> </w:t>
      </w:r>
      <w:r w:rsidR="00B85F31">
        <w:t xml:space="preserve">in developing </w:t>
      </w:r>
      <w:r w:rsidR="00CC185B">
        <w:t>projects</w:t>
      </w:r>
      <w:r w:rsidR="00B85F31">
        <w:t xml:space="preserve">, </w:t>
      </w:r>
      <w:r w:rsidR="000264BF">
        <w:t xml:space="preserve">completing </w:t>
      </w:r>
      <w:r w:rsidR="00E046D2">
        <w:t>development work</w:t>
      </w:r>
      <w:r w:rsidR="000264BF">
        <w:t>, and producing final products.</w:t>
      </w:r>
    </w:p>
    <w:p w14:paraId="65607DF6" w14:textId="6B46205E" w:rsidR="00C63F08" w:rsidRDefault="00C63F08" w:rsidP="00C63F08">
      <w:pPr>
        <w:pStyle w:val="GuidanceNormal"/>
      </w:pPr>
      <w:r>
        <w:t xml:space="preserve">This </w:t>
      </w:r>
      <w:r w:rsidR="007A77EA">
        <w:t xml:space="preserve">additional </w:t>
      </w:r>
      <w:r>
        <w:t xml:space="preserve">context is provided to </w:t>
      </w:r>
      <w:r w:rsidR="000D0427">
        <w:t xml:space="preserve">describe what panels consider in this </w:t>
      </w:r>
      <w:r w:rsidR="00F07CC6">
        <w:t>f</w:t>
      </w:r>
      <w:r w:rsidR="000D0427">
        <w:t>actor</w:t>
      </w:r>
      <w:r>
        <w:t>:</w:t>
      </w:r>
    </w:p>
    <w:p w14:paraId="7D4F4F7E" w14:textId="3833E967" w:rsidR="00526350" w:rsidRDefault="00C63F08" w:rsidP="00774DEC">
      <w:pPr>
        <w:pStyle w:val="GuidanceBullets"/>
      </w:pPr>
      <w:r>
        <w:t>This factor</w:t>
      </w:r>
      <w:r w:rsidRPr="006105C7">
        <w:t xml:space="preserve"> </w:t>
      </w:r>
      <w:r w:rsidR="00D436AD">
        <w:t>evaluates</w:t>
      </w:r>
      <w:r w:rsidRPr="006105C7">
        <w:t xml:space="preserve"> the supervision that you receive, not the supervision that you provide to others.</w:t>
      </w:r>
    </w:p>
    <w:p w14:paraId="719015D2" w14:textId="28A9B531" w:rsidR="009F408B" w:rsidRDefault="00C63F08" w:rsidP="00813383">
      <w:pPr>
        <w:pStyle w:val="GuidanceBullets"/>
      </w:pPr>
      <w:r>
        <w:t>Technical supervision may be provided by people other than your administrative supervisor.</w:t>
      </w:r>
    </w:p>
    <w:p w14:paraId="64C1C9FD" w14:textId="6FDD55B9" w:rsidR="00C63F08" w:rsidRPr="00BC0154" w:rsidRDefault="00C63F08" w:rsidP="00774DEC">
      <w:pPr>
        <w:pStyle w:val="GuidanceBullets"/>
      </w:pPr>
      <w:r>
        <w:t xml:space="preserve">Physical distance does not necessarily indicate greater scientific freedom and latitude. </w:t>
      </w:r>
    </w:p>
    <w:p w14:paraId="796ED423" w14:textId="6420ECDA" w:rsidR="00C63F08" w:rsidRDefault="00FB0460" w:rsidP="00774DEC">
      <w:pPr>
        <w:pStyle w:val="GuidanceBullets"/>
      </w:pPr>
      <w:r>
        <w:t>At the</w:t>
      </w:r>
      <w:r w:rsidR="00C63F08">
        <w:t xml:space="preserve"> higher</w:t>
      </w:r>
      <w:r>
        <w:t xml:space="preserve"> scoring</w:t>
      </w:r>
      <w:r w:rsidR="00C63F08">
        <w:t xml:space="preserve"> levels, there is an expectation that the scientist has the autonomy to influence high-level scientific directions and investments—for example, influence beyond the USGS (or bureau) level, to the DOI (or agency) level.</w:t>
      </w:r>
    </w:p>
    <w:p w14:paraId="0609AD79" w14:textId="52826D59" w:rsidR="00DF616C" w:rsidRDefault="0051223D" w:rsidP="00FD4363">
      <w:pPr>
        <w:pStyle w:val="GuidanceNormal"/>
      </w:pPr>
      <w:r w:rsidRPr="0051223D">
        <w:rPr>
          <w:rStyle w:val="Bold"/>
        </w:rPr>
        <w:t xml:space="preserve">Focus </w:t>
      </w:r>
      <w:r w:rsidR="00813383" w:rsidRPr="00C434A3">
        <w:rPr>
          <w:rStyle w:val="Bold"/>
        </w:rPr>
        <w:t xml:space="preserve">on your current assignment; </w:t>
      </w:r>
      <w:r w:rsidR="00813383" w:rsidRPr="00813383">
        <w:rPr>
          <w:rStyle w:val="Bold"/>
          <w:b w:val="0"/>
          <w:bCs w:val="0"/>
        </w:rPr>
        <w:t>typically, this is about the period covering the standard review interval (4, 6, or 7 years for GS-</w:t>
      </w:r>
      <w:r w:rsidR="00350B61">
        <w:rPr>
          <w:rStyle w:val="Bold"/>
          <w:b w:val="0"/>
          <w:bCs w:val="0"/>
        </w:rPr>
        <w:t>9</w:t>
      </w:r>
      <w:r w:rsidR="00813383" w:rsidRPr="00813383">
        <w:rPr>
          <w:rStyle w:val="Bold"/>
          <w:b w:val="0"/>
          <w:bCs w:val="0"/>
        </w:rPr>
        <w:t xml:space="preserve"> to 13, GS-14, or GS-15, respectively), or since your last promotion (if shorter). See Four </w:t>
      </w:r>
      <w:r w:rsidR="00813383" w:rsidRPr="00774DEC">
        <w:rPr>
          <w:rStyle w:val="Bold"/>
          <w:b w:val="0"/>
        </w:rPr>
        <w:t xml:space="preserve">Factor </w:t>
      </w:r>
      <w:r w:rsidR="00813383" w:rsidRPr="00813383">
        <w:rPr>
          <w:rStyle w:val="Bold"/>
          <w:b w:val="0"/>
          <w:bCs w:val="0"/>
        </w:rPr>
        <w:t>Narrative Statements section (</w:t>
      </w:r>
      <w:r w:rsidR="00EC1E33">
        <w:rPr>
          <w:rStyle w:val="Bold"/>
          <w:b w:val="0"/>
          <w:bCs w:val="0"/>
        </w:rPr>
        <w:t>page 5</w:t>
      </w:r>
      <w:r w:rsidR="00813383" w:rsidRPr="00813383">
        <w:rPr>
          <w:rStyle w:val="Bold"/>
          <w:b w:val="0"/>
          <w:bCs w:val="0"/>
        </w:rPr>
        <w:t>) for more complete definition.</w:t>
      </w:r>
      <w:r w:rsidR="00813383">
        <w:rPr>
          <w:rStyle w:val="Bold"/>
        </w:rPr>
        <w:t xml:space="preserve"> </w:t>
      </w:r>
      <w:r w:rsidR="00813383" w:rsidRPr="00C434A3">
        <w:t xml:space="preserve"> </w:t>
      </w:r>
      <w:r w:rsidR="00813383">
        <w:t>Include only work done in your permanent USGS position. Focus on</w:t>
      </w:r>
      <w:r w:rsidR="00813383" w:rsidRPr="00F957F9">
        <w:t xml:space="preserve"> the norm of the assignments rather than atypical projects</w:t>
      </w:r>
      <w:r w:rsidR="00813383">
        <w:t>.</w:t>
      </w:r>
    </w:p>
    <w:p w14:paraId="074E104C" w14:textId="64C22A29" w:rsidR="00FC4E1B" w:rsidRPr="00B81439" w:rsidRDefault="00FC4E1B" w:rsidP="006105C7">
      <w:pPr>
        <w:pStyle w:val="GuidanceNormal"/>
        <w:rPr>
          <w:rStyle w:val="Bold"/>
        </w:rPr>
      </w:pPr>
      <w:r w:rsidRPr="00B81439">
        <w:rPr>
          <w:rStyle w:val="Bold"/>
        </w:rPr>
        <w:t>This section is limited to 3,500 characters, including spaces (about one page).</w:t>
      </w:r>
    </w:p>
    <w:bookmarkEnd w:id="2"/>
    <w:p w14:paraId="6F5D6349" w14:textId="61E1BD70" w:rsidR="00321A03" w:rsidRDefault="0047285A" w:rsidP="00321A03">
      <w:pPr>
        <w:pStyle w:val="Heading1"/>
        <w:rPr>
          <w:rStyle w:val="PageLimit"/>
        </w:rPr>
      </w:pPr>
      <w:r w:rsidRPr="0047285A">
        <w:t>Factor</w:t>
      </w:r>
      <w:r w:rsidR="00B42E99">
        <w:t xml:space="preserve"> </w:t>
      </w:r>
      <w:r w:rsidR="00774DEC">
        <w:t>III</w:t>
      </w:r>
      <w:r w:rsidR="002D23EA" w:rsidRPr="0047285A">
        <w:t>: Guidelines and Originality</w:t>
      </w:r>
      <w:r w:rsidR="00321A03">
        <w:br/>
      </w:r>
      <w:r w:rsidR="00E719EE">
        <w:rPr>
          <w:rStyle w:val="PageLimit"/>
        </w:rPr>
        <w:t xml:space="preserve">up to </w:t>
      </w:r>
      <w:r w:rsidR="009A1CA6">
        <w:rPr>
          <w:rStyle w:val="PageLimit"/>
        </w:rPr>
        <w:t>7</w:t>
      </w:r>
      <w:r w:rsidR="00CC7CE3">
        <w:rPr>
          <w:rStyle w:val="PageLimit"/>
        </w:rPr>
        <w:t>,</w:t>
      </w:r>
      <w:r w:rsidR="009A1CA6">
        <w:rPr>
          <w:rStyle w:val="PageLimit"/>
        </w:rPr>
        <w:t>000</w:t>
      </w:r>
      <w:r w:rsidR="00E719EE">
        <w:rPr>
          <w:rStyle w:val="PageLimit"/>
        </w:rPr>
        <w:t xml:space="preserve"> characters,</w:t>
      </w:r>
      <w:r w:rsidR="009A1CA6">
        <w:rPr>
          <w:rStyle w:val="PageLimit"/>
        </w:rPr>
        <w:t xml:space="preserve"> including spaces</w:t>
      </w:r>
    </w:p>
    <w:p w14:paraId="6779CF5C" w14:textId="2BF6C85A" w:rsidR="00EA67E1" w:rsidRPr="006105C7" w:rsidRDefault="00EA67E1" w:rsidP="00774DEC">
      <w:pPr>
        <w:pStyle w:val="GuidanceNormal"/>
        <w:keepNext/>
      </w:pPr>
      <w:r w:rsidRPr="006105C7">
        <w:t xml:space="preserve">From the </w:t>
      </w:r>
      <w:r w:rsidR="00F4521A" w:rsidRPr="00361E28">
        <w:t>EDGE</w:t>
      </w:r>
      <w:r w:rsidRPr="006105C7">
        <w:t xml:space="preserve"> Guide:</w:t>
      </w:r>
    </w:p>
    <w:p w14:paraId="7F7800FE" w14:textId="77777777" w:rsidR="00F55E8C" w:rsidRPr="00DF21DA" w:rsidRDefault="00F55E8C" w:rsidP="00F55E8C">
      <w:pPr>
        <w:pStyle w:val="GuidanceGuideQuote"/>
      </w:pPr>
      <w:r w:rsidRPr="00DF21DA">
        <w:t>This factor reflects the degree to which (1) guidelines are available and useful and (2) innovations in concepts, methods and interpretations are involved in the assignment.</w:t>
      </w:r>
    </w:p>
    <w:p w14:paraId="39CAFAE6" w14:textId="77777777" w:rsidR="00F55E8C" w:rsidRPr="00DF21DA" w:rsidRDefault="00F55E8C" w:rsidP="00F55E8C">
      <w:pPr>
        <w:pStyle w:val="GuidanceGuideQuote"/>
      </w:pPr>
      <w:r w:rsidRPr="00DF21DA">
        <w:t>Guidelines usually consist of such information sources as technical handbooks, periodicals, reports, patent disclosures and discussions with colleagues. In experimental development work such information sources characteristically are inadequate in some respects.</w:t>
      </w:r>
    </w:p>
    <w:p w14:paraId="3B080F50" w14:textId="77777777" w:rsidR="00F55E8C" w:rsidRPr="00DF21DA" w:rsidRDefault="00F55E8C" w:rsidP="00F55E8C">
      <w:pPr>
        <w:pStyle w:val="GuidanceGuideQuote"/>
      </w:pPr>
      <w:r w:rsidRPr="00DF21DA">
        <w:t xml:space="preserve">The degree of technical judgment, intuition and insight required to fill in, adapt or extend theories, methods and techniques can vary widely. For example, an engineer with little experience can adapt a new technique or use new theory when the application and results are </w:t>
      </w:r>
      <w:proofErr w:type="gramStart"/>
      <w:r w:rsidRPr="00DF21DA">
        <w:t>similar to</w:t>
      </w:r>
      <w:proofErr w:type="gramEnd"/>
      <w:r w:rsidRPr="00DF21DA">
        <w:t xml:space="preserve"> existing ones. On the other hand, considerable technical judgment may be required to apply existing techniques or theories when their use is </w:t>
      </w:r>
      <w:proofErr w:type="gramStart"/>
      <w:r w:rsidRPr="00DF21DA">
        <w:t>risky</w:t>
      </w:r>
      <w:proofErr w:type="gramEnd"/>
      <w:r w:rsidRPr="00DF21DA">
        <w:t xml:space="preserve"> and the results are inconclusive.</w:t>
      </w:r>
    </w:p>
    <w:p w14:paraId="3F404E06" w14:textId="77777777" w:rsidR="00F55E8C" w:rsidRPr="00DF21DA" w:rsidRDefault="00F55E8C" w:rsidP="00F55E8C">
      <w:pPr>
        <w:pStyle w:val="GuidanceGuideQuote"/>
      </w:pPr>
      <w:r w:rsidRPr="00DF21DA">
        <w:lastRenderedPageBreak/>
        <w:t>Some problems are so well understood and approaches so well defined that there is little opportunity afforded for introducing compromises and innovations. In other instances</w:t>
      </w:r>
      <w:r>
        <w:t>,</w:t>
      </w:r>
      <w:r w:rsidRPr="00DF21DA">
        <w:t xml:space="preserve"> considerably more technical insight and creative effort may be required to identify a problem than to achieve its solution once understood.</w:t>
      </w:r>
    </w:p>
    <w:p w14:paraId="7F75D289" w14:textId="13550501" w:rsidR="000C2394" w:rsidRDefault="00843804" w:rsidP="006105C7">
      <w:pPr>
        <w:pStyle w:val="GuidanceNormal"/>
      </w:pPr>
      <w:r>
        <w:t>P</w:t>
      </w:r>
      <w:r w:rsidR="00EA67E1" w:rsidRPr="006105C7">
        <w:t xml:space="preserve">rovide clear examples of how your work is original or creative. </w:t>
      </w:r>
      <w:r w:rsidR="00572C3B">
        <w:t>E</w:t>
      </w:r>
      <w:r w:rsidR="00DD2558" w:rsidRPr="006105C7">
        <w:t>xplain</w:t>
      </w:r>
      <w:r w:rsidR="00943588">
        <w:t xml:space="preserve"> </w:t>
      </w:r>
      <w:r w:rsidR="009B176C">
        <w:t xml:space="preserve">the </w:t>
      </w:r>
      <w:r w:rsidR="009B176C" w:rsidRPr="009B176C">
        <w:t>existing knowledge and scientific guidelines available for your work</w:t>
      </w:r>
      <w:r w:rsidR="00EA67E1" w:rsidRPr="006105C7">
        <w:t xml:space="preserve">, </w:t>
      </w:r>
      <w:r w:rsidR="00317735">
        <w:t>your approach</w:t>
      </w:r>
      <w:r w:rsidR="00044075">
        <w:t>es</w:t>
      </w:r>
      <w:r w:rsidR="00317735">
        <w:t xml:space="preserve"> or specific </w:t>
      </w:r>
      <w:r w:rsidR="00457100">
        <w:t>method</w:t>
      </w:r>
      <w:r w:rsidR="00044075">
        <w:t>s used</w:t>
      </w:r>
      <w:r w:rsidR="00457100">
        <w:t>,</w:t>
      </w:r>
      <w:r w:rsidR="00EA67E1" w:rsidRPr="006105C7">
        <w:t xml:space="preserve"> and how your work has </w:t>
      </w:r>
      <w:r w:rsidR="00DA2C48">
        <w:t xml:space="preserve">improved or </w:t>
      </w:r>
      <w:r w:rsidR="00EA67E1" w:rsidRPr="006105C7">
        <w:t xml:space="preserve">advanced </w:t>
      </w:r>
      <w:r w:rsidR="00DA2C48">
        <w:t xml:space="preserve">current </w:t>
      </w:r>
      <w:r w:rsidR="00974282">
        <w:t xml:space="preserve">capabilities or </w:t>
      </w:r>
      <w:r w:rsidR="004467F2">
        <w:t xml:space="preserve">the </w:t>
      </w:r>
      <w:r w:rsidR="00DA2C48">
        <w:t>state of knowledge</w:t>
      </w:r>
      <w:r w:rsidR="00EA67E1" w:rsidRPr="006105C7">
        <w:t xml:space="preserve">. </w:t>
      </w:r>
      <w:r w:rsidR="00554098">
        <w:t xml:space="preserve">Emphasize </w:t>
      </w:r>
      <w:r w:rsidR="0080144F" w:rsidRPr="00C9712E">
        <w:t>how</w:t>
      </w:r>
      <w:r w:rsidR="0080144F">
        <w:t xml:space="preserve"> you developed product</w:t>
      </w:r>
      <w:r w:rsidR="00B2081F">
        <w:t>s</w:t>
      </w:r>
      <w:r w:rsidR="0080144F">
        <w:t xml:space="preserve"> or contribution</w:t>
      </w:r>
      <w:r w:rsidR="00B2081F">
        <w:t>s</w:t>
      </w:r>
      <w:r w:rsidR="0080144F">
        <w:t xml:space="preserve"> rather than </w:t>
      </w:r>
      <w:r w:rsidR="003D291D">
        <w:t xml:space="preserve">only </w:t>
      </w:r>
      <w:r w:rsidR="0080144F">
        <w:t>describing</w:t>
      </w:r>
      <w:r w:rsidR="00EA67E1" w:rsidRPr="006105C7">
        <w:t xml:space="preserve"> </w:t>
      </w:r>
      <w:r w:rsidR="007E0030">
        <w:t xml:space="preserve">the </w:t>
      </w:r>
      <w:r>
        <w:t>product</w:t>
      </w:r>
      <w:r w:rsidR="007E0030">
        <w:t xml:space="preserve">(s) and how your work is used </w:t>
      </w:r>
      <w:r w:rsidR="005B74C7">
        <w:t>(</w:t>
      </w:r>
      <w:r w:rsidR="004B0917">
        <w:t xml:space="preserve">which is more </w:t>
      </w:r>
      <w:r w:rsidR="005B74C7">
        <w:t xml:space="preserve">appropriate for factor </w:t>
      </w:r>
      <w:r w:rsidR="007F272F">
        <w:t>4</w:t>
      </w:r>
      <w:r w:rsidR="005B74C7">
        <w:t>)</w:t>
      </w:r>
      <w:r w:rsidR="001449BF">
        <w:t xml:space="preserve">. </w:t>
      </w:r>
      <w:r w:rsidR="00FA610C" w:rsidRPr="00FA610C">
        <w:t xml:space="preserve">Reference information contained in the Supporting Information section as </w:t>
      </w:r>
      <w:r w:rsidR="007B3A93" w:rsidRPr="00FA610C">
        <w:t>appropriate</w:t>
      </w:r>
      <w:r w:rsidR="007B3A93">
        <w:t xml:space="preserve"> but</w:t>
      </w:r>
      <w:r w:rsidR="00FA610C">
        <w:t xml:space="preserve"> </w:t>
      </w:r>
      <w:r w:rsidR="007C7F16">
        <w:t>d</w:t>
      </w:r>
      <w:r w:rsidR="001449BF">
        <w:t xml:space="preserve">escribe what you </w:t>
      </w:r>
      <w:r w:rsidR="00646123">
        <w:t xml:space="preserve">did </w:t>
      </w:r>
      <w:r w:rsidR="00791EEC">
        <w:t xml:space="preserve">and what made it original </w:t>
      </w:r>
      <w:r w:rsidR="00646123">
        <w:t xml:space="preserve">rather than making </w:t>
      </w:r>
      <w:r w:rsidR="00CD245F">
        <w:t xml:space="preserve">only </w:t>
      </w:r>
      <w:r w:rsidR="00646123">
        <w:t>broad statement</w:t>
      </w:r>
      <w:r w:rsidR="00CD245F">
        <w:t>s</w:t>
      </w:r>
      <w:r w:rsidR="00646123">
        <w:t xml:space="preserve"> and </w:t>
      </w:r>
      <w:r w:rsidR="00B92731" w:rsidRPr="00B92731">
        <w:t>simply citing products.</w:t>
      </w:r>
    </w:p>
    <w:p w14:paraId="71C5D79E" w14:textId="6F429926" w:rsidR="007B3A93" w:rsidRPr="00F957F9" w:rsidRDefault="007B3A93" w:rsidP="007B3A93">
      <w:pPr>
        <w:pStyle w:val="GuidanceNormal"/>
      </w:pPr>
      <w:r w:rsidRPr="008678D4">
        <w:rPr>
          <w:rStyle w:val="Bold"/>
        </w:rPr>
        <w:t xml:space="preserve">Focus on your current assignment; </w:t>
      </w:r>
      <w:r w:rsidRPr="008678D4">
        <w:rPr>
          <w:rStyle w:val="Bold"/>
          <w:b w:val="0"/>
        </w:rPr>
        <w:t>typically, this is about the period covering the standard review interval (4, 6, or 7 years for GS-</w:t>
      </w:r>
      <w:r w:rsidR="008E5727" w:rsidRPr="008678D4">
        <w:rPr>
          <w:bCs/>
        </w:rPr>
        <w:t>09</w:t>
      </w:r>
      <w:r w:rsidRPr="008678D4">
        <w:rPr>
          <w:rStyle w:val="Bold"/>
          <w:b w:val="0"/>
        </w:rPr>
        <w:t xml:space="preserve"> to 13, GS-14, or GS-15, respectively), or since your last promotion (if shorter). </w:t>
      </w:r>
      <w:r w:rsidRPr="00813383">
        <w:rPr>
          <w:rStyle w:val="Bold"/>
          <w:b w:val="0"/>
          <w:bCs w:val="0"/>
        </w:rPr>
        <w:t xml:space="preserve">See Four Factor Narrative Statements section </w:t>
      </w:r>
      <w:r w:rsidR="005E4518">
        <w:rPr>
          <w:rStyle w:val="Bold"/>
          <w:b w:val="0"/>
          <w:bCs w:val="0"/>
        </w:rPr>
        <w:t>(page 5)</w:t>
      </w:r>
      <w:r w:rsidRPr="00813383">
        <w:rPr>
          <w:rStyle w:val="Bold"/>
          <w:b w:val="0"/>
          <w:bCs w:val="0"/>
        </w:rPr>
        <w:t xml:space="preserve"> for more complete definition.</w:t>
      </w:r>
      <w:r>
        <w:rPr>
          <w:rStyle w:val="Bold"/>
        </w:rPr>
        <w:t xml:space="preserve"> </w:t>
      </w:r>
      <w:r w:rsidRPr="00C434A3">
        <w:t xml:space="preserve"> </w:t>
      </w:r>
      <w:r>
        <w:t>Include only work done in your permanent USGS position. Focus on</w:t>
      </w:r>
      <w:r w:rsidRPr="00F957F9">
        <w:t xml:space="preserve"> the norm of the assignments rather than atypical projects</w:t>
      </w:r>
      <w:r>
        <w:t>.</w:t>
      </w:r>
    </w:p>
    <w:p w14:paraId="305595E0" w14:textId="0D7CEA8C" w:rsidR="00FC4E1B" w:rsidRPr="00B81439" w:rsidRDefault="00FC4E1B" w:rsidP="006105C7">
      <w:pPr>
        <w:pStyle w:val="GuidanceNormal"/>
        <w:rPr>
          <w:rStyle w:val="Bold"/>
        </w:rPr>
      </w:pPr>
      <w:r w:rsidRPr="00B81439">
        <w:rPr>
          <w:rStyle w:val="Bold"/>
        </w:rPr>
        <w:t>This section is limited to 7,000 characters, including spaces (about two pages).</w:t>
      </w:r>
    </w:p>
    <w:p w14:paraId="5A6D58E0" w14:textId="7BA68D48" w:rsidR="00321A03" w:rsidRDefault="00781C00" w:rsidP="00321A03">
      <w:pPr>
        <w:pStyle w:val="Heading1"/>
        <w:rPr>
          <w:rStyle w:val="PageLimit"/>
        </w:rPr>
      </w:pPr>
      <w:r w:rsidRPr="00B42E99">
        <w:t xml:space="preserve">Factor </w:t>
      </w:r>
      <w:r w:rsidR="00C86A71">
        <w:t>IV</w:t>
      </w:r>
      <w:r w:rsidR="002D23EA" w:rsidRPr="00B42E99">
        <w:t xml:space="preserve">: </w:t>
      </w:r>
      <w:r w:rsidR="00C86A71">
        <w:t xml:space="preserve">Qualifications and </w:t>
      </w:r>
      <w:r w:rsidRPr="00B42E99">
        <w:t>Contributions</w:t>
      </w:r>
      <w:r w:rsidR="00321A03">
        <w:br/>
      </w:r>
      <w:r w:rsidR="00E719EE">
        <w:rPr>
          <w:rStyle w:val="PageLimit"/>
        </w:rPr>
        <w:t xml:space="preserve">up to </w:t>
      </w:r>
      <w:r w:rsidR="009A1CA6">
        <w:rPr>
          <w:rStyle w:val="PageLimit"/>
        </w:rPr>
        <w:t>14,000</w:t>
      </w:r>
      <w:r w:rsidR="00E719EE">
        <w:rPr>
          <w:rStyle w:val="PageLimit"/>
        </w:rPr>
        <w:t xml:space="preserve"> characters</w:t>
      </w:r>
      <w:r w:rsidR="009A1CA6">
        <w:rPr>
          <w:rStyle w:val="PageLimit"/>
        </w:rPr>
        <w:t>, including spaces</w:t>
      </w:r>
    </w:p>
    <w:p w14:paraId="7F0ABDF3" w14:textId="613A7C92" w:rsidR="00DA0D2F" w:rsidRPr="006105C7" w:rsidRDefault="00DA0D2F" w:rsidP="002E316B">
      <w:pPr>
        <w:pStyle w:val="GuidanceNormal"/>
      </w:pPr>
      <w:r w:rsidRPr="006105C7">
        <w:t xml:space="preserve">From the </w:t>
      </w:r>
      <w:r w:rsidR="00C86A71" w:rsidRPr="00361E28">
        <w:t>EDGE</w:t>
      </w:r>
      <w:r w:rsidRPr="006105C7">
        <w:t xml:space="preserve"> Guide:</w:t>
      </w:r>
    </w:p>
    <w:p w14:paraId="40014A7C" w14:textId="77777777" w:rsidR="008722BD" w:rsidRPr="00DF21DA" w:rsidRDefault="008722BD" w:rsidP="008722BD">
      <w:pPr>
        <w:pStyle w:val="GuidanceGuideQuote"/>
      </w:pPr>
      <w:r w:rsidRPr="00DF21DA">
        <w:t>Unlike the other factors</w:t>
      </w:r>
      <w:r>
        <w:t>,</w:t>
      </w:r>
      <w:r w:rsidRPr="00DF21DA">
        <w:t xml:space="preserve"> this factor is not restricted to present and immediate past job performance. It is intended to focus on the total qualifications, professional standing and recognition and scientific contributions of the incumbent, as these bear on the dimensions of the current assignments and work performance. [The panel must take] particular care … to consider only those features of the factor that have a significant impact on the job.</w:t>
      </w:r>
    </w:p>
    <w:p w14:paraId="0C9353E3" w14:textId="77777777" w:rsidR="008722BD" w:rsidRPr="00DF21DA" w:rsidRDefault="008722BD" w:rsidP="008722BD">
      <w:pPr>
        <w:pStyle w:val="GuidanceGuideQuote"/>
      </w:pPr>
      <w:r w:rsidRPr="00DF21DA">
        <w:t xml:space="preserve">The degrees of Factor IV are expressed in part in terms of contributions and recognition in a specialized field. In some situations, security regulations or other circumstances prevent publication of development results. Thus, it may be impossible to evaluate the work </w:t>
      </w:r>
      <w:proofErr w:type="gramStart"/>
      <w:r w:rsidRPr="00DF21DA">
        <w:t>on the basis of</w:t>
      </w:r>
      <w:proofErr w:type="gramEnd"/>
      <w:r w:rsidRPr="00DF21DA">
        <w:t xml:space="preserve"> its impact on the larger engineering and scientific community. In such cases, the work must be evaluated by means of the best possible judgment of its importance and the impact it has as a technological or development accomplishment for a specific project or program. In some cases, there may be impact on the agency’s overall development program or mission.</w:t>
      </w:r>
    </w:p>
    <w:p w14:paraId="0B05E0F8" w14:textId="77777777" w:rsidR="008722BD" w:rsidRPr="00DF21DA" w:rsidRDefault="008722BD" w:rsidP="008722BD">
      <w:pPr>
        <w:pStyle w:val="GuidanceGuideQuote"/>
      </w:pPr>
      <w:r w:rsidRPr="00DF21DA">
        <w:t>The quality and scientific significance of innovations, reports, and publications, and especially the number of such quality contributions are of primary significance. Undue emphasis should not be accorded to mere numbers of contributions, without evaluation as to their direct or indirect impact on the field of work involved.</w:t>
      </w:r>
    </w:p>
    <w:p w14:paraId="7B9431BA" w14:textId="77777777" w:rsidR="008722BD" w:rsidRPr="00DF21DA" w:rsidRDefault="008722BD" w:rsidP="008722BD">
      <w:pPr>
        <w:pStyle w:val="GuidanceGuideQuote"/>
      </w:pPr>
      <w:r w:rsidRPr="00DF21DA">
        <w:t xml:space="preserve">The consistency and recency of quality contributions as they bear on critical technical obstacles impeding advancements in the field are important at the higher levels. Other elements of significance may be the difficulty of circumstances under which contributions were achieved and the ability to improvise and change plans quickly (e.g., to capitalize on </w:t>
      </w:r>
      <w:r w:rsidRPr="00DF21DA">
        <w:lastRenderedPageBreak/>
        <w:t>unexpected events, or to salvage important information from an expensive set of experiments which would otherwise be a total loss).</w:t>
      </w:r>
    </w:p>
    <w:p w14:paraId="7F44B024" w14:textId="77777777" w:rsidR="008722BD" w:rsidRPr="00DF21DA" w:rsidRDefault="008722BD" w:rsidP="008722BD">
      <w:pPr>
        <w:pStyle w:val="GuidanceGuideQuote"/>
      </w:pPr>
      <w:r w:rsidRPr="00DF21DA">
        <w:t>Positions of the type covered by this guide are characterized by a continuing personal struggle to keep abreast of rapidly advancing and changing disciplines. In resolving borderline determinations of degrees of this factor, consideration should be given to whether the incumbent is engaged in current and vigorous professional development.</w:t>
      </w:r>
    </w:p>
    <w:p w14:paraId="092653C9" w14:textId="77777777" w:rsidR="008722BD" w:rsidRPr="00DF21DA" w:rsidRDefault="008722BD" w:rsidP="008722BD">
      <w:pPr>
        <w:pStyle w:val="GuidanceGuideQuote"/>
      </w:pPr>
      <w:r w:rsidRPr="00DF21DA">
        <w:t>In evaluating the degree of this factor consideration may be given to the level of education completed. In general, positions covered by this guide are of such nature that a bachelor’s or higher degree is typically a requirement. Moreover, for some types of work, particularly basic theoretical analysis, graduate education is generally regarded as almost essential to the professional stature represented by the higher degree levels of Factor IV.</w:t>
      </w:r>
    </w:p>
    <w:p w14:paraId="6258F30E" w14:textId="2ADB34A1" w:rsidR="00A70EF1" w:rsidRPr="008B4079" w:rsidRDefault="00987850" w:rsidP="00A70EF1">
      <w:pPr>
        <w:pStyle w:val="GuidanceNormal"/>
      </w:pPr>
      <w:r w:rsidRPr="008B4079">
        <w:t xml:space="preserve">Include </w:t>
      </w:r>
      <w:r w:rsidR="00DE6D8B" w:rsidRPr="008B4079">
        <w:t xml:space="preserve">examples of </w:t>
      </w:r>
      <w:r w:rsidR="007F51F6" w:rsidRPr="008B4079">
        <w:t>scientific activities and accomplishments</w:t>
      </w:r>
      <w:r w:rsidR="00A70EF1" w:rsidRPr="008B4079">
        <w:t xml:space="preserve"> </w:t>
      </w:r>
      <w:r w:rsidR="004308D6" w:rsidRPr="008B4079">
        <w:t>resul</w:t>
      </w:r>
      <w:r w:rsidR="00817099" w:rsidRPr="008B4079">
        <w:t xml:space="preserve">ting from your </w:t>
      </w:r>
      <w:r w:rsidR="00A70EF1" w:rsidRPr="008B4079">
        <w:t xml:space="preserve">original </w:t>
      </w:r>
      <w:r w:rsidR="007B6437" w:rsidRPr="00361E28">
        <w:t xml:space="preserve">tools and </w:t>
      </w:r>
      <w:r w:rsidR="00A70EF1" w:rsidRPr="008B4079">
        <w:t>peer-reviewed science, scientific</w:t>
      </w:r>
      <w:r w:rsidR="007B6437" w:rsidRPr="00361E28">
        <w:t xml:space="preserve"> or technical</w:t>
      </w:r>
      <w:r w:rsidR="00A70EF1" w:rsidRPr="008B4079">
        <w:t xml:space="preserve"> leadership, strategic planning, technical assistance, service to the scientific community, mentorship, and outreach activities.</w:t>
      </w:r>
      <w:r w:rsidR="00132A81" w:rsidRPr="008B4079">
        <w:t xml:space="preserve"> Use plain language to the extent possible.</w:t>
      </w:r>
      <w:r w:rsidR="005709BB" w:rsidRPr="008B4079">
        <w:t xml:space="preserve"> </w:t>
      </w:r>
      <w:r w:rsidR="001B3FBF">
        <w:t>Help the panel with r</w:t>
      </w:r>
      <w:r w:rsidR="005709BB" w:rsidRPr="008B4079">
        <w:t>eference</w:t>
      </w:r>
      <w:r w:rsidR="001B3FBF">
        <w:t>s to</w:t>
      </w:r>
      <w:r w:rsidR="005709BB" w:rsidRPr="008B4079">
        <w:t xml:space="preserve"> the </w:t>
      </w:r>
      <w:r w:rsidR="00233754">
        <w:t xml:space="preserve">Three Significant </w:t>
      </w:r>
      <w:r w:rsidR="005709BB" w:rsidRPr="008B4079">
        <w:t xml:space="preserve">Contributions </w:t>
      </w:r>
      <w:r w:rsidR="00AD2B79">
        <w:t xml:space="preserve">and </w:t>
      </w:r>
      <w:r w:rsidR="00F27D64">
        <w:t xml:space="preserve">Supporting Information </w:t>
      </w:r>
      <w:r w:rsidR="00233754">
        <w:t>sections</w:t>
      </w:r>
      <w:r w:rsidR="0034097B">
        <w:t xml:space="preserve">, so they can link specific </w:t>
      </w:r>
      <w:r w:rsidR="00C932B5">
        <w:t>items with your narrative statements.</w:t>
      </w:r>
      <w:r w:rsidR="005709BB" w:rsidRPr="008B4079">
        <w:t xml:space="preserve"> </w:t>
      </w:r>
    </w:p>
    <w:p w14:paraId="390C7480" w14:textId="2DB8C8B4" w:rsidR="008B4079" w:rsidRPr="008B4079" w:rsidRDefault="00A70EF1" w:rsidP="008B4079">
      <w:pPr>
        <w:pStyle w:val="GuidanceNormal"/>
      </w:pPr>
      <w:r w:rsidRPr="008B4079">
        <w:t xml:space="preserve">Avoid using only citation numbers as evidence of impact. Describe specific products or contributions and their impact rather than making a broad statement and simply citing products from the Supporting Information section. </w:t>
      </w:r>
      <w:r w:rsidR="008B4079" w:rsidRPr="008B4079">
        <w:t xml:space="preserve">Provide brief background for the issues so others can fully understand the context of your various contributions and activities. Be clear on your role, particularly in team-based activities. </w:t>
      </w:r>
    </w:p>
    <w:p w14:paraId="59911635" w14:textId="2DDE352F" w:rsidR="00A70EF1" w:rsidRPr="008B4079" w:rsidRDefault="00A70EF1" w:rsidP="00A70EF1">
      <w:pPr>
        <w:pStyle w:val="GuidanceNormal"/>
      </w:pPr>
      <w:r w:rsidRPr="008B4079">
        <w:t>Describe the impact of your contributions by detailing, for example:</w:t>
      </w:r>
    </w:p>
    <w:p w14:paraId="2E0DC593" w14:textId="77777777" w:rsidR="00A70EF1" w:rsidRPr="008B4079" w:rsidRDefault="00A70EF1" w:rsidP="00774DEC">
      <w:pPr>
        <w:pStyle w:val="GuidanceBullets"/>
      </w:pPr>
      <w:r w:rsidRPr="008B4079">
        <w:t xml:space="preserve">How and to what extent your work advances scientific understanding? </w:t>
      </w:r>
    </w:p>
    <w:p w14:paraId="61615578" w14:textId="77777777" w:rsidR="00A70EF1" w:rsidRPr="008B4079" w:rsidRDefault="00A70EF1" w:rsidP="00774DEC">
      <w:pPr>
        <w:pStyle w:val="GuidanceBullets"/>
      </w:pPr>
      <w:r w:rsidRPr="008B4079">
        <w:t xml:space="preserve">How and to what extent your work advances the mission of the USGS, DOI, or other organizations? </w:t>
      </w:r>
    </w:p>
    <w:p w14:paraId="25EAFE39" w14:textId="5382680D" w:rsidR="00EC0EF7" w:rsidRPr="008678D4" w:rsidRDefault="00A70EF1" w:rsidP="00774DEC">
      <w:pPr>
        <w:pStyle w:val="GuidanceBullets"/>
        <w:rPr>
          <w:u w:val="single"/>
        </w:rPr>
      </w:pPr>
      <w:r w:rsidRPr="008B4079">
        <w:t>How and to what extent your work is being used to protect and advance the health, safety, economic vitality, or ecological integrity of the United States and other parts of the world?</w:t>
      </w:r>
    </w:p>
    <w:p w14:paraId="62FDDE98" w14:textId="4DDB25B3" w:rsidR="00EC0EF7" w:rsidRDefault="00EC0EF7" w:rsidP="00FC6B3C">
      <w:pPr>
        <w:pStyle w:val="GuidanceNormal"/>
      </w:pPr>
      <w:r w:rsidRPr="008B4079">
        <w:t xml:space="preserve">Feel free to use a structure that best </w:t>
      </w:r>
      <w:r w:rsidR="00D62D96">
        <w:t>demonstrates</w:t>
      </w:r>
      <w:r w:rsidRPr="008B4079">
        <w:t xml:space="preserve"> your accomplishments. Be mindful of repetition. </w:t>
      </w:r>
      <w:r w:rsidR="00BF5A58" w:rsidRPr="008B4079">
        <w:t xml:space="preserve">Consider focusing on themes of your </w:t>
      </w:r>
      <w:r w:rsidR="00E046D2">
        <w:t>development</w:t>
      </w:r>
      <w:r w:rsidR="00BF5A58" w:rsidRPr="008B4079">
        <w:t xml:space="preserve"> to avoid duplication with the Three Significant Contributions section, which should </w:t>
      </w:r>
      <w:r w:rsidR="007B4D46">
        <w:t>describe those</w:t>
      </w:r>
      <w:r w:rsidR="00BF5A58" w:rsidRPr="008B4079">
        <w:t xml:space="preserve"> specific products in greater detail.</w:t>
      </w:r>
    </w:p>
    <w:p w14:paraId="2770A14E" w14:textId="21CC3791" w:rsidR="00FC4E1B" w:rsidRPr="00B81439" w:rsidRDefault="00FC4E1B" w:rsidP="006105C7">
      <w:pPr>
        <w:pStyle w:val="GuidanceNormal"/>
        <w:rPr>
          <w:rStyle w:val="Bold"/>
        </w:rPr>
      </w:pPr>
      <w:r w:rsidRPr="00B81439">
        <w:rPr>
          <w:rStyle w:val="Bold"/>
        </w:rPr>
        <w:t>This section is limited to 14,000 characters, including spaces (about four pages).</w:t>
      </w:r>
    </w:p>
    <w:p w14:paraId="00A3A7DF" w14:textId="12A32E0D" w:rsidR="00EE059A" w:rsidRDefault="00E944C4" w:rsidP="00EE059A">
      <w:pPr>
        <w:pStyle w:val="Heading1"/>
        <w:rPr>
          <w:rStyle w:val="PageLimit"/>
        </w:rPr>
      </w:pPr>
      <w:r>
        <w:t>Three Significant Contributions</w:t>
      </w:r>
      <w:r w:rsidR="00321A03">
        <w:br/>
      </w:r>
      <w:r w:rsidR="00E719EE">
        <w:rPr>
          <w:rStyle w:val="PageLimit"/>
        </w:rPr>
        <w:t xml:space="preserve">up to </w:t>
      </w:r>
      <w:r w:rsidR="009A1CA6">
        <w:rPr>
          <w:rStyle w:val="PageLimit"/>
        </w:rPr>
        <w:t>10,500</w:t>
      </w:r>
      <w:r w:rsidR="00E719EE">
        <w:rPr>
          <w:rStyle w:val="PageLimit"/>
        </w:rPr>
        <w:t xml:space="preserve"> characters total</w:t>
      </w:r>
      <w:r w:rsidR="009A1CA6">
        <w:rPr>
          <w:rStyle w:val="PageLimit"/>
        </w:rPr>
        <w:t>, including spac</w:t>
      </w:r>
      <w:r w:rsidR="00D63043">
        <w:rPr>
          <w:rStyle w:val="PageLimit"/>
        </w:rPr>
        <w:t>es</w:t>
      </w:r>
    </w:p>
    <w:p w14:paraId="08F7DD70" w14:textId="0C4E1549" w:rsidR="00DA0D2F" w:rsidRPr="006105C7" w:rsidRDefault="00DA0D2F" w:rsidP="006105C7">
      <w:pPr>
        <w:pStyle w:val="GuidanceNormal"/>
      </w:pPr>
      <w:r w:rsidRPr="006105C7">
        <w:t xml:space="preserve">List </w:t>
      </w:r>
      <w:r w:rsidRPr="00B43E76">
        <w:t xml:space="preserve">and describe three </w:t>
      </w:r>
      <w:r w:rsidR="00BF034E" w:rsidRPr="000E4C6D">
        <w:t xml:space="preserve">of your </w:t>
      </w:r>
      <w:r w:rsidRPr="000E4C6D">
        <w:t xml:space="preserve">specific scientific contributions that you feel are significant or noteworthy. </w:t>
      </w:r>
      <w:r w:rsidR="00B770A3" w:rsidRPr="000E4C6D">
        <w:t xml:space="preserve">Each </w:t>
      </w:r>
      <w:r w:rsidR="00452244" w:rsidRPr="000E4C6D">
        <w:t xml:space="preserve">of the three </w:t>
      </w:r>
      <w:r w:rsidR="00B770A3" w:rsidRPr="000E4C6D">
        <w:t>contribution</w:t>
      </w:r>
      <w:r w:rsidR="00452244" w:rsidRPr="000E4C6D">
        <w:t>s</w:t>
      </w:r>
      <w:r w:rsidR="00B770A3" w:rsidRPr="000E4C6D">
        <w:t xml:space="preserve"> should be a </w:t>
      </w:r>
      <w:r w:rsidR="00B770A3" w:rsidRPr="00FD2335">
        <w:rPr>
          <w:rStyle w:val="GuidanceStrong"/>
        </w:rPr>
        <w:t>single</w:t>
      </w:r>
      <w:r w:rsidR="0056494D" w:rsidRPr="00AB0D32">
        <w:rPr>
          <w:rStyle w:val="GuidanceStrong"/>
        </w:rPr>
        <w:t xml:space="preserve">, </w:t>
      </w:r>
      <w:r w:rsidR="00EA599E" w:rsidRPr="00AB0D32">
        <w:rPr>
          <w:rStyle w:val="GuidanceStrong"/>
        </w:rPr>
        <w:t>discrete</w:t>
      </w:r>
      <w:r w:rsidR="00B770A3" w:rsidRPr="00AB0D32">
        <w:rPr>
          <w:rStyle w:val="GuidanceStrong"/>
        </w:rPr>
        <w:t xml:space="preserve"> p</w:t>
      </w:r>
      <w:r w:rsidR="000146B8" w:rsidRPr="00AB0D32">
        <w:rPr>
          <w:rStyle w:val="GuidanceStrong"/>
        </w:rPr>
        <w:t>roduct</w:t>
      </w:r>
      <w:r w:rsidR="000146B8" w:rsidRPr="00B43E76">
        <w:t xml:space="preserve"> </w:t>
      </w:r>
      <w:r w:rsidR="003865F9" w:rsidRPr="000E4C6D">
        <w:t xml:space="preserve">for the panel to review, </w:t>
      </w:r>
      <w:r w:rsidR="000146B8" w:rsidRPr="000E4C6D">
        <w:t xml:space="preserve">rather than </w:t>
      </w:r>
      <w:r w:rsidR="00614A00" w:rsidRPr="007B1D1D">
        <w:t xml:space="preserve">a </w:t>
      </w:r>
      <w:r w:rsidR="00BB665B" w:rsidRPr="007B1D1D">
        <w:t xml:space="preserve">general area of </w:t>
      </w:r>
      <w:r w:rsidR="00052D74">
        <w:t>development</w:t>
      </w:r>
      <w:r w:rsidR="00BB665B" w:rsidRPr="007B1D1D">
        <w:t xml:space="preserve"> or </w:t>
      </w:r>
      <w:r w:rsidR="000146B8" w:rsidRPr="00B43E76">
        <w:t xml:space="preserve">a broad suite of </w:t>
      </w:r>
      <w:r w:rsidR="001B77D8" w:rsidRPr="000E4C6D">
        <w:t xml:space="preserve">related </w:t>
      </w:r>
      <w:r w:rsidR="000146B8" w:rsidRPr="000E4C6D">
        <w:t xml:space="preserve">products. </w:t>
      </w:r>
      <w:r w:rsidR="00043038" w:rsidRPr="008678D4">
        <w:rPr>
          <w:rStyle w:val="Bold"/>
        </w:rPr>
        <w:t>Submit no more than one accompanying file for each contribution</w:t>
      </w:r>
      <w:r w:rsidR="00043038" w:rsidRPr="000E4C6D">
        <w:t xml:space="preserve">, but feel free to reference other related products in your narrative. </w:t>
      </w:r>
      <w:r w:rsidR="006C39F3" w:rsidRPr="000E4C6D">
        <w:t>Th</w:t>
      </w:r>
      <w:r w:rsidR="00021FD1" w:rsidRPr="000E4C6D">
        <w:t>ese</w:t>
      </w:r>
      <w:r w:rsidR="006812B1" w:rsidRPr="000E4C6D">
        <w:t xml:space="preserve"> contributions</w:t>
      </w:r>
      <w:r w:rsidR="006C39F3" w:rsidRPr="000E4C6D">
        <w:t xml:space="preserve"> </w:t>
      </w:r>
      <w:r w:rsidRPr="000E4C6D">
        <w:t xml:space="preserve">may be any form of contribution you choose, </w:t>
      </w:r>
      <w:r w:rsidRPr="000E4C6D">
        <w:lastRenderedPageBreak/>
        <w:t xml:space="preserve">including </w:t>
      </w:r>
      <w:r w:rsidR="006C39F3" w:rsidRPr="000E4C6D">
        <w:t xml:space="preserve">a </w:t>
      </w:r>
      <w:r w:rsidRPr="000E4C6D">
        <w:t>publication</w:t>
      </w:r>
      <w:r w:rsidRPr="006105C7">
        <w:t>, dataset, scientific tool, code, presentation</w:t>
      </w:r>
      <w:r w:rsidR="002D3253" w:rsidRPr="006105C7">
        <w:t>,</w:t>
      </w:r>
      <w:r w:rsidRPr="006105C7">
        <w:t xml:space="preserve"> testimon</w:t>
      </w:r>
      <w:r w:rsidR="002D3253" w:rsidRPr="006105C7">
        <w:t>y</w:t>
      </w:r>
      <w:r w:rsidRPr="006105C7">
        <w:t>, strategic plan,</w:t>
      </w:r>
      <w:r w:rsidR="002D3253" w:rsidRPr="006105C7">
        <w:t xml:space="preserve"> </w:t>
      </w:r>
      <w:r w:rsidR="006C39F3">
        <w:t>or</w:t>
      </w:r>
      <w:r w:rsidR="006C39F3" w:rsidRPr="006105C7">
        <w:t xml:space="preserve"> </w:t>
      </w:r>
      <w:r w:rsidRPr="006105C7">
        <w:t>special assignment.</w:t>
      </w:r>
      <w:r w:rsidR="7FF78BA8">
        <w:t xml:space="preserve"> </w:t>
      </w:r>
    </w:p>
    <w:p w14:paraId="34868939" w14:textId="77777777" w:rsidR="00E35686" w:rsidRPr="00361E28" w:rsidRDefault="00E35686" w:rsidP="00361E28">
      <w:pPr>
        <w:pStyle w:val="GuidanceNormal"/>
      </w:pPr>
      <w:r w:rsidRPr="00361E28">
        <w:t xml:space="preserve">If a picture or diagram is </w:t>
      </w:r>
      <w:r w:rsidR="00523CE4" w:rsidRPr="00361E28">
        <w:t>necessary</w:t>
      </w:r>
      <w:r w:rsidRPr="00361E28">
        <w:t xml:space="preserve"> to clarify </w:t>
      </w:r>
      <w:r w:rsidR="00523CE4" w:rsidRPr="00361E28">
        <w:t>a</w:t>
      </w:r>
      <w:r w:rsidRPr="00361E28">
        <w:t xml:space="preserve"> contribution (</w:t>
      </w:r>
      <w:r w:rsidR="00523CE4" w:rsidRPr="00361E28">
        <w:t xml:space="preserve">a diagram showing an </w:t>
      </w:r>
      <w:r w:rsidRPr="00361E28">
        <w:t>improved workflow</w:t>
      </w:r>
      <w:r w:rsidR="00523CE4" w:rsidRPr="00361E28">
        <w:t>, for example</w:t>
      </w:r>
      <w:r w:rsidRPr="00361E28">
        <w:t>)</w:t>
      </w:r>
      <w:r w:rsidR="00523CE4" w:rsidRPr="00361E28">
        <w:t>,</w:t>
      </w:r>
      <w:r w:rsidRPr="00361E28">
        <w:t xml:space="preserve"> incorporate it </w:t>
      </w:r>
      <w:r w:rsidR="0082132C" w:rsidRPr="00361E28">
        <w:t xml:space="preserve">as an addendum to </w:t>
      </w:r>
      <w:r w:rsidRPr="00361E28">
        <w:t>the corresponding contribution.</w:t>
      </w:r>
      <w:r w:rsidR="00ED1F04" w:rsidRPr="00361E28">
        <w:t xml:space="preserve"> </w:t>
      </w:r>
      <w:r w:rsidR="00A14749" w:rsidRPr="00361E28">
        <w:t>Please limit these</w:t>
      </w:r>
      <w:r w:rsidR="00ED1F04" w:rsidRPr="00361E28">
        <w:t xml:space="preserve"> to no more than 3 diagrams</w:t>
      </w:r>
      <w:r w:rsidR="00A14749" w:rsidRPr="00361E28">
        <w:t xml:space="preserve"> in total</w:t>
      </w:r>
      <w:r w:rsidR="00ED1F04" w:rsidRPr="00361E28">
        <w:t xml:space="preserve"> in this section.</w:t>
      </w:r>
    </w:p>
    <w:p w14:paraId="3E6FEB07" w14:textId="52CE1945" w:rsidR="00DA0D2F" w:rsidRPr="006105C7" w:rsidRDefault="00D96D9B" w:rsidP="006105C7">
      <w:pPr>
        <w:pStyle w:val="GuidanceNormal"/>
      </w:pPr>
      <w:r>
        <w:t>The three</w:t>
      </w:r>
      <w:r w:rsidR="00094F93">
        <w:t xml:space="preserve"> </w:t>
      </w:r>
      <w:r w:rsidR="00852179">
        <w:t xml:space="preserve">individual </w:t>
      </w:r>
      <w:r w:rsidR="00DA0D2F" w:rsidRPr="006105C7">
        <w:t>contribution</w:t>
      </w:r>
      <w:r>
        <w:t>s</w:t>
      </w:r>
      <w:r w:rsidR="00DA0D2F" w:rsidRPr="006105C7">
        <w:t xml:space="preserve"> </w:t>
      </w:r>
      <w:r>
        <w:t xml:space="preserve">should be </w:t>
      </w:r>
      <w:r w:rsidR="00DA0D2F" w:rsidRPr="006105C7">
        <w:t xml:space="preserve">chosen </w:t>
      </w:r>
      <w:r>
        <w:t>to</w:t>
      </w:r>
      <w:r w:rsidRPr="006105C7">
        <w:t xml:space="preserve"> </w:t>
      </w:r>
      <w:r w:rsidR="00DA0D2F" w:rsidRPr="006105C7">
        <w:t xml:space="preserve">help the panel assess both your recent scientific impact and major career achievements. Accordingly, they may be from any point in your career, although </w:t>
      </w:r>
      <w:r w:rsidR="00760DE2">
        <w:t>we</w:t>
      </w:r>
      <w:r w:rsidR="00DA0D2F" w:rsidRPr="006105C7">
        <w:t xml:space="preserve"> suggest that at least one of these three should be </w:t>
      </w:r>
      <w:r w:rsidR="002D3253" w:rsidRPr="006105C7">
        <w:t xml:space="preserve">from </w:t>
      </w:r>
      <w:r w:rsidR="00DA0D2F" w:rsidRPr="006105C7">
        <w:t>the last</w:t>
      </w:r>
      <w:r w:rsidR="002D3253" w:rsidRPr="006105C7">
        <w:t xml:space="preserve"> </w:t>
      </w:r>
      <w:r w:rsidR="00DA0D2F" w:rsidRPr="006105C7">
        <w:t>five years</w:t>
      </w:r>
      <w:r w:rsidR="00892DBB">
        <w:t xml:space="preserve"> or so</w:t>
      </w:r>
      <w:r w:rsidR="00DA0D2F" w:rsidRPr="006105C7">
        <w:t xml:space="preserve">. </w:t>
      </w:r>
      <w:r w:rsidR="00B66B8D" w:rsidRPr="006105C7">
        <w:t xml:space="preserve">Consider avoiding very recent or in-press publications because their impact can be hard to </w:t>
      </w:r>
      <w:r w:rsidR="00B30005">
        <w:t>evaluate</w:t>
      </w:r>
      <w:r w:rsidR="00B66B8D" w:rsidRPr="006105C7">
        <w:t xml:space="preserve">. </w:t>
      </w:r>
      <w:r w:rsidR="00DA0D2F" w:rsidRPr="006105C7">
        <w:t xml:space="preserve">Indicate the impact and significance of each </w:t>
      </w:r>
      <w:r w:rsidR="00583A6D">
        <w:t>contribution</w:t>
      </w:r>
      <w:r w:rsidR="00DA0D2F" w:rsidRPr="006105C7">
        <w:t xml:space="preserve"> in plain language. </w:t>
      </w:r>
      <w:r w:rsidR="008136E2">
        <w:t>R</w:t>
      </w:r>
      <w:r w:rsidR="00B33CEC" w:rsidRPr="006105C7">
        <w:t xml:space="preserve">eferencing the appropriate product number </w:t>
      </w:r>
      <w:r w:rsidR="00C429EA" w:rsidRPr="006105C7">
        <w:t>(</w:t>
      </w:r>
      <w:r w:rsidR="00555794" w:rsidRPr="006105C7">
        <w:t xml:space="preserve">for </w:t>
      </w:r>
      <w:r w:rsidR="00C429EA" w:rsidRPr="006105C7">
        <w:t>example B20, C</w:t>
      </w:r>
      <w:r w:rsidR="008A43E2" w:rsidRPr="006105C7">
        <w:t>30)</w:t>
      </w:r>
      <w:r w:rsidR="001F75D3">
        <w:t xml:space="preserve"> is hel</w:t>
      </w:r>
      <w:r w:rsidR="00FB5866">
        <w:t>pful,</w:t>
      </w:r>
      <w:r w:rsidR="008A43E2" w:rsidRPr="006105C7">
        <w:t xml:space="preserve"> </w:t>
      </w:r>
      <w:r w:rsidR="00B33CEC" w:rsidRPr="006105C7">
        <w:t xml:space="preserve">if these contributions also appear in </w:t>
      </w:r>
      <w:r w:rsidR="00555794" w:rsidRPr="006105C7">
        <w:t>the</w:t>
      </w:r>
      <w:r w:rsidR="00B33CEC" w:rsidRPr="006105C7">
        <w:t xml:space="preserve"> </w:t>
      </w:r>
      <w:r w:rsidR="00555794" w:rsidRPr="006105C7">
        <w:t>S</w:t>
      </w:r>
      <w:r w:rsidR="00B33CEC" w:rsidRPr="006105C7">
        <w:t xml:space="preserve">upporting </w:t>
      </w:r>
      <w:r w:rsidR="00555794" w:rsidRPr="006105C7">
        <w:t>I</w:t>
      </w:r>
      <w:r w:rsidR="00B33CEC" w:rsidRPr="006105C7">
        <w:t>nformation</w:t>
      </w:r>
      <w:r w:rsidR="00555794" w:rsidRPr="006105C7">
        <w:t xml:space="preserve"> section</w:t>
      </w:r>
      <w:r w:rsidR="008A43E2" w:rsidRPr="006105C7">
        <w:t>.</w:t>
      </w:r>
      <w:r w:rsidR="00B33CEC" w:rsidRPr="006105C7">
        <w:t xml:space="preserve"> </w:t>
      </w:r>
    </w:p>
    <w:p w14:paraId="7B9367CB" w14:textId="77777777" w:rsidR="00DA0D2F" w:rsidRPr="006105C7" w:rsidRDefault="00DA0D2F" w:rsidP="006105C7">
      <w:pPr>
        <w:pStyle w:val="GuidanceNormal"/>
      </w:pPr>
      <w:r w:rsidRPr="006105C7">
        <w:t>Use the following structure to describe each contribution:</w:t>
      </w:r>
    </w:p>
    <w:p w14:paraId="20468717" w14:textId="299F1063" w:rsidR="00DA0D2F" w:rsidRPr="006105C7" w:rsidRDefault="00DA0D2F" w:rsidP="006105C7">
      <w:pPr>
        <w:pStyle w:val="GuidanceNormal"/>
      </w:pPr>
      <w:r w:rsidRPr="002E316B">
        <w:rPr>
          <w:rStyle w:val="Bold"/>
        </w:rPr>
        <w:t>Background</w:t>
      </w:r>
      <w:r w:rsidRPr="006105C7">
        <w:t>—Describe the societal</w:t>
      </w:r>
      <w:r w:rsidR="0082132C" w:rsidRPr="004B5ECD">
        <w:t>, technical,</w:t>
      </w:r>
      <w:r w:rsidRPr="006105C7">
        <w:t xml:space="preserve"> or scientific issue being addressed and</w:t>
      </w:r>
      <w:r w:rsidR="004B416A">
        <w:t>, as appropriate,</w:t>
      </w:r>
      <w:r w:rsidRPr="006105C7">
        <w:t xml:space="preserve"> the stakeholders involved. Consider adding a 1</w:t>
      </w:r>
      <w:r w:rsidR="002D3253" w:rsidRPr="006105C7">
        <w:t>–</w:t>
      </w:r>
      <w:r w:rsidRPr="006105C7">
        <w:t xml:space="preserve">2 sentence statement explaining why you chose </w:t>
      </w:r>
      <w:r w:rsidR="00891DFC">
        <w:t>to include</w:t>
      </w:r>
      <w:r w:rsidRPr="006105C7">
        <w:t xml:space="preserve"> this contribution.</w:t>
      </w:r>
    </w:p>
    <w:p w14:paraId="7ACC27EE" w14:textId="6CC7D685" w:rsidR="00DA0D2F" w:rsidRPr="006105C7" w:rsidRDefault="00DA0D2F" w:rsidP="006105C7">
      <w:pPr>
        <w:pStyle w:val="GuidanceNormal"/>
      </w:pPr>
      <w:r w:rsidRPr="002E316B">
        <w:rPr>
          <w:rStyle w:val="Bold"/>
        </w:rPr>
        <w:t>Role</w:t>
      </w:r>
      <w:r w:rsidRPr="006105C7">
        <w:t xml:space="preserve">—Describe your </w:t>
      </w:r>
      <w:r>
        <w:t>role</w:t>
      </w:r>
      <w:r w:rsidRPr="006105C7">
        <w:t xml:space="preserve"> in the activity.</w:t>
      </w:r>
      <w:r w:rsidR="78E99891">
        <w:t xml:space="preserve"> Be specific.</w:t>
      </w:r>
    </w:p>
    <w:p w14:paraId="720E81F4" w14:textId="5990BA63" w:rsidR="00DA0D2F" w:rsidRPr="006105C7" w:rsidRDefault="00DA0D2F" w:rsidP="006105C7">
      <w:pPr>
        <w:pStyle w:val="GuidanceNormal"/>
      </w:pPr>
      <w:r w:rsidRPr="002E316B">
        <w:rPr>
          <w:rStyle w:val="Bold"/>
        </w:rPr>
        <w:t>Results</w:t>
      </w:r>
      <w:r w:rsidRPr="006105C7">
        <w:t>—Describe the findings.</w:t>
      </w:r>
    </w:p>
    <w:p w14:paraId="210566C9" w14:textId="1C2CFBEB" w:rsidR="00DA0D2F" w:rsidRPr="006105C7" w:rsidRDefault="00DA0D2F" w:rsidP="006105C7">
      <w:pPr>
        <w:pStyle w:val="GuidanceNormal"/>
      </w:pPr>
      <w:r w:rsidRPr="002E316B">
        <w:rPr>
          <w:rStyle w:val="Bold"/>
        </w:rPr>
        <w:t>Impact</w:t>
      </w:r>
      <w:r w:rsidRPr="006105C7">
        <w:t>—Describe the scientific</w:t>
      </w:r>
      <w:r w:rsidR="0082132C" w:rsidRPr="004B5ECD">
        <w:t>, technical,</w:t>
      </w:r>
      <w:r w:rsidRPr="006105C7">
        <w:t xml:space="preserve"> and/or societal relevance of these results, how the findings or products</w:t>
      </w:r>
      <w:r w:rsidR="000C5488">
        <w:t xml:space="preserve"> have</w:t>
      </w:r>
      <w:r w:rsidRPr="006105C7">
        <w:t xml:space="preserve"> been used by others, and what significant changes </w:t>
      </w:r>
      <w:r w:rsidR="0082132C" w:rsidRPr="004B5ECD">
        <w:t xml:space="preserve">or improvements </w:t>
      </w:r>
      <w:r w:rsidRPr="006105C7">
        <w:t>have been made based on this activity.</w:t>
      </w:r>
    </w:p>
    <w:p w14:paraId="1438EFE1" w14:textId="2A4E6AB6" w:rsidR="00FC4E1B" w:rsidRPr="00B81439" w:rsidRDefault="00FC4E1B" w:rsidP="006105C7">
      <w:pPr>
        <w:pStyle w:val="GuidanceNormal"/>
        <w:rPr>
          <w:rStyle w:val="Bold"/>
        </w:rPr>
      </w:pPr>
      <w:r w:rsidRPr="00B81439">
        <w:rPr>
          <w:rStyle w:val="Bold"/>
        </w:rPr>
        <w:t>This section is limited to 10,500 characters total</w:t>
      </w:r>
      <w:r w:rsidR="00D46088">
        <w:rPr>
          <w:rStyle w:val="Bold"/>
        </w:rPr>
        <w:t xml:space="preserve"> (</w:t>
      </w:r>
      <w:r w:rsidR="00FC1C7B">
        <w:rPr>
          <w:rStyle w:val="Bold"/>
        </w:rPr>
        <w:t>excluding c</w:t>
      </w:r>
      <w:r w:rsidR="00D46088">
        <w:rPr>
          <w:rStyle w:val="Bold"/>
        </w:rPr>
        <w:t xml:space="preserve">itation headings) </w:t>
      </w:r>
      <w:r w:rsidRPr="00B81439">
        <w:rPr>
          <w:rStyle w:val="Bold"/>
        </w:rPr>
        <w:t>including spaces (about three pages).</w:t>
      </w:r>
      <w:r w:rsidR="00CA5718">
        <w:rPr>
          <w:rStyle w:val="Bold"/>
        </w:rPr>
        <w:t xml:space="preserve"> </w:t>
      </w:r>
      <w:r w:rsidR="00676B19">
        <w:rPr>
          <w:rStyle w:val="Bold"/>
        </w:rPr>
        <w:t>T</w:t>
      </w:r>
      <w:r w:rsidR="00CA5718">
        <w:rPr>
          <w:rStyle w:val="Bold"/>
        </w:rPr>
        <w:t xml:space="preserve">he limit is </w:t>
      </w:r>
      <w:r w:rsidR="00676B19">
        <w:rPr>
          <w:rStyle w:val="Bold"/>
        </w:rPr>
        <w:t xml:space="preserve">for the entire section, not each contribution. </w:t>
      </w:r>
    </w:p>
    <w:p w14:paraId="012135AB" w14:textId="01ABF0EB" w:rsidR="002F4543" w:rsidRPr="008678D4" w:rsidRDefault="00EE059A" w:rsidP="00840DA2">
      <w:pPr>
        <w:pStyle w:val="Heading3"/>
      </w:pPr>
      <w:r>
        <w:t>Contribution 1</w:t>
      </w:r>
      <w:r w:rsidR="0082118A">
        <w:t xml:space="preserve"> </w:t>
      </w:r>
      <w:r w:rsidR="0082118A" w:rsidRPr="00AB0D32">
        <w:rPr>
          <w:rStyle w:val="Guidance"/>
        </w:rPr>
        <w:t>(</w:t>
      </w:r>
      <w:r w:rsidR="00972AA7" w:rsidRPr="00B665C9">
        <w:rPr>
          <w:rStyle w:val="Guidance"/>
        </w:rPr>
        <w:t>Product number (</w:t>
      </w:r>
      <w:r w:rsidR="00AE0F91">
        <w:rPr>
          <w:rStyle w:val="Guidance"/>
        </w:rPr>
        <w:t>e.g.,</w:t>
      </w:r>
      <w:r w:rsidR="00972AA7" w:rsidRPr="00B665C9">
        <w:rPr>
          <w:rStyle w:val="Guidance"/>
        </w:rPr>
        <w:t xml:space="preserve"> B20, C30)</w:t>
      </w:r>
      <w:r w:rsidR="00972AA7">
        <w:rPr>
          <w:rStyle w:val="Guidance"/>
        </w:rPr>
        <w:t>,</w:t>
      </w:r>
      <w:r w:rsidR="00A62B46">
        <w:rPr>
          <w:rStyle w:val="Guidance"/>
        </w:rPr>
        <w:t xml:space="preserve"> </w:t>
      </w:r>
      <w:r w:rsidR="00B577E7">
        <w:rPr>
          <w:rStyle w:val="Guidance"/>
        </w:rPr>
        <w:t>c</w:t>
      </w:r>
      <w:r w:rsidR="0082118A" w:rsidRPr="00AB0D32">
        <w:rPr>
          <w:rStyle w:val="Guidance"/>
        </w:rPr>
        <w:t>itation</w:t>
      </w:r>
      <w:r w:rsidR="009E4DFB">
        <w:rPr>
          <w:rStyle w:val="Guidance"/>
        </w:rPr>
        <w:t xml:space="preserve">, or other description </w:t>
      </w:r>
      <w:r w:rsidR="008B7174">
        <w:rPr>
          <w:rStyle w:val="Guidance"/>
        </w:rPr>
        <w:t xml:space="preserve">(e.g., title) </w:t>
      </w:r>
      <w:r w:rsidR="009E4DFB">
        <w:rPr>
          <w:rStyle w:val="Guidance"/>
        </w:rPr>
        <w:t xml:space="preserve">if not </w:t>
      </w:r>
      <w:r w:rsidR="002D628D">
        <w:rPr>
          <w:rStyle w:val="Guidance"/>
        </w:rPr>
        <w:t>published work</w:t>
      </w:r>
      <w:r w:rsidR="00F9325B" w:rsidRPr="00AB0D32">
        <w:rPr>
          <w:rStyle w:val="Guidance"/>
        </w:rPr>
        <w:t>)</w:t>
      </w:r>
    </w:p>
    <w:p w14:paraId="48CD0E58" w14:textId="1AB79BBE" w:rsidR="009D7A8D" w:rsidRPr="006105C7" w:rsidRDefault="009D7A8D" w:rsidP="009D7A8D">
      <w:pPr>
        <w:pStyle w:val="GuidanceNormal"/>
      </w:pPr>
      <w:r w:rsidRPr="002E316B">
        <w:rPr>
          <w:rStyle w:val="Bold"/>
        </w:rPr>
        <w:t>Background</w:t>
      </w:r>
      <w:r w:rsidRPr="006105C7">
        <w:t>—</w:t>
      </w:r>
    </w:p>
    <w:p w14:paraId="7DAC2234" w14:textId="77387E55" w:rsidR="009D7A8D" w:rsidRPr="006105C7" w:rsidRDefault="009D7A8D" w:rsidP="009D7A8D">
      <w:pPr>
        <w:pStyle w:val="GuidanceNormal"/>
      </w:pPr>
      <w:r w:rsidRPr="002E316B">
        <w:rPr>
          <w:rStyle w:val="Bold"/>
        </w:rPr>
        <w:t>Role</w:t>
      </w:r>
      <w:r w:rsidRPr="006105C7">
        <w:t>—</w:t>
      </w:r>
    </w:p>
    <w:p w14:paraId="4FA915BB" w14:textId="3C1A011A" w:rsidR="009D7A8D" w:rsidRPr="006105C7" w:rsidRDefault="009D7A8D" w:rsidP="009D7A8D">
      <w:pPr>
        <w:pStyle w:val="GuidanceNormal"/>
      </w:pPr>
      <w:r w:rsidRPr="002E316B">
        <w:rPr>
          <w:rStyle w:val="Bold"/>
        </w:rPr>
        <w:t>Results</w:t>
      </w:r>
      <w:r w:rsidRPr="006105C7">
        <w:t>—</w:t>
      </w:r>
    </w:p>
    <w:p w14:paraId="24B3960E" w14:textId="5944B67F" w:rsidR="009D7A8D" w:rsidRPr="006105C7" w:rsidRDefault="009D7A8D" w:rsidP="009D7A8D">
      <w:pPr>
        <w:pStyle w:val="GuidanceNormal"/>
      </w:pPr>
      <w:r w:rsidRPr="002E316B">
        <w:rPr>
          <w:rStyle w:val="Bold"/>
        </w:rPr>
        <w:t>Impact</w:t>
      </w:r>
      <w:r w:rsidRPr="006105C7">
        <w:t>—</w:t>
      </w:r>
    </w:p>
    <w:p w14:paraId="7E0DFCFD" w14:textId="7DF55642" w:rsidR="00F9325B" w:rsidRPr="00AB0D32" w:rsidRDefault="00321A03" w:rsidP="00F9325B">
      <w:pPr>
        <w:pStyle w:val="Heading3"/>
        <w:rPr>
          <w:rStyle w:val="Guidance"/>
        </w:rPr>
      </w:pPr>
      <w:bookmarkStart w:id="3" w:name="_Hlk25061421"/>
      <w:r>
        <w:t>Contribution 2</w:t>
      </w:r>
      <w:bookmarkEnd w:id="3"/>
      <w:r w:rsidR="00F9325B">
        <w:t xml:space="preserve"> </w:t>
      </w:r>
      <w:r w:rsidR="0040003D" w:rsidRPr="00AB0D32">
        <w:rPr>
          <w:rStyle w:val="Guidance"/>
        </w:rPr>
        <w:t>(</w:t>
      </w:r>
      <w:r w:rsidR="0040003D" w:rsidRPr="00B665C9">
        <w:rPr>
          <w:rStyle w:val="Guidance"/>
        </w:rPr>
        <w:t>Product number (</w:t>
      </w:r>
      <w:r w:rsidR="0040003D">
        <w:rPr>
          <w:rStyle w:val="Guidance"/>
        </w:rPr>
        <w:t>e.g.,</w:t>
      </w:r>
      <w:r w:rsidR="0040003D" w:rsidRPr="00B665C9">
        <w:rPr>
          <w:rStyle w:val="Guidance"/>
        </w:rPr>
        <w:t xml:space="preserve"> B20, C30)</w:t>
      </w:r>
      <w:r w:rsidR="0040003D">
        <w:rPr>
          <w:rStyle w:val="Guidance"/>
        </w:rPr>
        <w:t>, c</w:t>
      </w:r>
      <w:r w:rsidR="0040003D" w:rsidRPr="00AB0D32">
        <w:rPr>
          <w:rStyle w:val="Guidance"/>
        </w:rPr>
        <w:t>itation</w:t>
      </w:r>
      <w:r w:rsidR="0040003D">
        <w:rPr>
          <w:rStyle w:val="Guidance"/>
        </w:rPr>
        <w:t>, or other description (e.g., title) if not published work</w:t>
      </w:r>
      <w:r w:rsidR="0040003D" w:rsidRPr="00AB0D32">
        <w:rPr>
          <w:rStyle w:val="Guidance"/>
        </w:rPr>
        <w:t>)</w:t>
      </w:r>
    </w:p>
    <w:p w14:paraId="79AF74D6" w14:textId="77777777" w:rsidR="00F9325B" w:rsidRPr="006105C7" w:rsidRDefault="00F9325B" w:rsidP="00F9325B">
      <w:pPr>
        <w:pStyle w:val="GuidanceNormal"/>
      </w:pPr>
      <w:r w:rsidRPr="002E316B">
        <w:rPr>
          <w:rStyle w:val="Bold"/>
        </w:rPr>
        <w:t>Background</w:t>
      </w:r>
      <w:r w:rsidRPr="006105C7">
        <w:t>—</w:t>
      </w:r>
    </w:p>
    <w:p w14:paraId="5B222A8E" w14:textId="77777777" w:rsidR="00F9325B" w:rsidRPr="006105C7" w:rsidRDefault="00F9325B" w:rsidP="00F9325B">
      <w:pPr>
        <w:pStyle w:val="GuidanceNormal"/>
      </w:pPr>
      <w:r w:rsidRPr="002E316B">
        <w:rPr>
          <w:rStyle w:val="Bold"/>
        </w:rPr>
        <w:t>Role</w:t>
      </w:r>
      <w:r w:rsidRPr="006105C7">
        <w:t>—</w:t>
      </w:r>
    </w:p>
    <w:p w14:paraId="48C76A51" w14:textId="77777777" w:rsidR="00F9325B" w:rsidRPr="006105C7" w:rsidRDefault="00F9325B" w:rsidP="00F9325B">
      <w:pPr>
        <w:pStyle w:val="GuidanceNormal"/>
      </w:pPr>
      <w:r w:rsidRPr="002E316B">
        <w:rPr>
          <w:rStyle w:val="Bold"/>
        </w:rPr>
        <w:t>Results</w:t>
      </w:r>
      <w:r w:rsidRPr="006105C7">
        <w:t>—</w:t>
      </w:r>
    </w:p>
    <w:p w14:paraId="25469260" w14:textId="77777777" w:rsidR="00F9325B" w:rsidRPr="006105C7" w:rsidRDefault="00F9325B" w:rsidP="00F9325B">
      <w:pPr>
        <w:pStyle w:val="GuidanceNormal"/>
      </w:pPr>
      <w:r w:rsidRPr="002E316B">
        <w:rPr>
          <w:rStyle w:val="Bold"/>
        </w:rPr>
        <w:lastRenderedPageBreak/>
        <w:t>Impact</w:t>
      </w:r>
      <w:r w:rsidRPr="006105C7">
        <w:t>—</w:t>
      </w:r>
    </w:p>
    <w:p w14:paraId="020ABBA3" w14:textId="79290686" w:rsidR="00F9325B" w:rsidRPr="00AB0D32" w:rsidRDefault="00321A03" w:rsidP="00F9325B">
      <w:pPr>
        <w:pStyle w:val="Heading3"/>
        <w:rPr>
          <w:rStyle w:val="Guidance"/>
        </w:rPr>
      </w:pPr>
      <w:r>
        <w:t>Contribution 3</w:t>
      </w:r>
      <w:r w:rsidR="00F9325B">
        <w:t xml:space="preserve"> </w:t>
      </w:r>
      <w:r w:rsidR="0040003D" w:rsidRPr="00AB0D32">
        <w:rPr>
          <w:rStyle w:val="Guidance"/>
        </w:rPr>
        <w:t>(</w:t>
      </w:r>
      <w:r w:rsidR="0040003D" w:rsidRPr="00B665C9">
        <w:rPr>
          <w:rStyle w:val="Guidance"/>
        </w:rPr>
        <w:t>Product number (</w:t>
      </w:r>
      <w:r w:rsidR="0040003D">
        <w:rPr>
          <w:rStyle w:val="Guidance"/>
        </w:rPr>
        <w:t>e.g.,</w:t>
      </w:r>
      <w:r w:rsidR="0040003D" w:rsidRPr="00B665C9">
        <w:rPr>
          <w:rStyle w:val="Guidance"/>
        </w:rPr>
        <w:t xml:space="preserve"> B20, C30)</w:t>
      </w:r>
      <w:r w:rsidR="0040003D">
        <w:rPr>
          <w:rStyle w:val="Guidance"/>
        </w:rPr>
        <w:t>, c</w:t>
      </w:r>
      <w:r w:rsidR="0040003D" w:rsidRPr="00AB0D32">
        <w:rPr>
          <w:rStyle w:val="Guidance"/>
        </w:rPr>
        <w:t>itation</w:t>
      </w:r>
      <w:r w:rsidR="0040003D">
        <w:rPr>
          <w:rStyle w:val="Guidance"/>
        </w:rPr>
        <w:t>, or other description (e.g., title) if not published work</w:t>
      </w:r>
      <w:r w:rsidR="0040003D" w:rsidRPr="00AB0D32">
        <w:rPr>
          <w:rStyle w:val="Guidance"/>
        </w:rPr>
        <w:t>)</w:t>
      </w:r>
    </w:p>
    <w:p w14:paraId="70CD184E" w14:textId="77777777" w:rsidR="00F9325B" w:rsidRPr="006105C7" w:rsidRDefault="00F9325B" w:rsidP="00F9325B">
      <w:pPr>
        <w:pStyle w:val="GuidanceNormal"/>
      </w:pPr>
      <w:r w:rsidRPr="002E316B">
        <w:rPr>
          <w:rStyle w:val="Bold"/>
        </w:rPr>
        <w:t>Background</w:t>
      </w:r>
      <w:r w:rsidRPr="006105C7">
        <w:t>—</w:t>
      </w:r>
    </w:p>
    <w:p w14:paraId="072A5C1B" w14:textId="77777777" w:rsidR="00F9325B" w:rsidRPr="006105C7" w:rsidRDefault="00F9325B" w:rsidP="00F9325B">
      <w:pPr>
        <w:pStyle w:val="GuidanceNormal"/>
      </w:pPr>
      <w:r w:rsidRPr="002E316B">
        <w:rPr>
          <w:rStyle w:val="Bold"/>
        </w:rPr>
        <w:t>Role</w:t>
      </w:r>
      <w:r w:rsidRPr="006105C7">
        <w:t>—</w:t>
      </w:r>
    </w:p>
    <w:p w14:paraId="7F1C3446" w14:textId="77777777" w:rsidR="00F9325B" w:rsidRPr="006105C7" w:rsidRDefault="00F9325B" w:rsidP="00F9325B">
      <w:pPr>
        <w:pStyle w:val="GuidanceNormal"/>
      </w:pPr>
      <w:r w:rsidRPr="002E316B">
        <w:rPr>
          <w:rStyle w:val="Bold"/>
        </w:rPr>
        <w:t>Results</w:t>
      </w:r>
      <w:r w:rsidRPr="006105C7">
        <w:t>—</w:t>
      </w:r>
    </w:p>
    <w:p w14:paraId="780E51AB" w14:textId="77777777" w:rsidR="00F9325B" w:rsidRPr="006105C7" w:rsidRDefault="00F9325B" w:rsidP="00F9325B">
      <w:pPr>
        <w:pStyle w:val="GuidanceNormal"/>
      </w:pPr>
      <w:r w:rsidRPr="002E316B">
        <w:rPr>
          <w:rStyle w:val="Bold"/>
        </w:rPr>
        <w:t>Impact</w:t>
      </w:r>
      <w:r w:rsidRPr="006105C7">
        <w:t>—</w:t>
      </w:r>
    </w:p>
    <w:p w14:paraId="2FFBE7B9" w14:textId="1E98EED9" w:rsidR="00585415" w:rsidRPr="00321A03" w:rsidRDefault="00E944C4" w:rsidP="00321A03">
      <w:pPr>
        <w:pStyle w:val="Heading1"/>
      </w:pPr>
      <w:r>
        <w:t>Supporting Information</w:t>
      </w:r>
    </w:p>
    <w:p w14:paraId="112EA170" w14:textId="3835AAB7" w:rsidR="15A9BFE0" w:rsidRDefault="15A9BFE0" w:rsidP="007C5B89">
      <w:pPr>
        <w:pStyle w:val="GuidanceNormal"/>
      </w:pPr>
      <w:r>
        <w:t xml:space="preserve">Do not </w:t>
      </w:r>
      <w:r w:rsidR="00E21282">
        <w:t>append</w:t>
      </w:r>
      <w:r>
        <w:t xml:space="preserve"> additional </w:t>
      </w:r>
      <w:r w:rsidR="005A7EAB">
        <w:t xml:space="preserve">headings </w:t>
      </w:r>
      <w:r>
        <w:t xml:space="preserve">to this section. </w:t>
      </w:r>
      <w:r w:rsidR="009D7F4A">
        <w:t>All d</w:t>
      </w:r>
      <w:r>
        <w:t xml:space="preserve">iscussion or mention of your work and its impact should fit into the narratives above or </w:t>
      </w:r>
      <w:r w:rsidR="2D5B41F2">
        <w:t xml:space="preserve">the </w:t>
      </w:r>
      <w:r>
        <w:t>existing categories</w:t>
      </w:r>
      <w:r w:rsidR="38177F14">
        <w:t xml:space="preserve"> below</w:t>
      </w:r>
      <w:r>
        <w:t>.</w:t>
      </w:r>
      <w:r w:rsidR="009942E8" w:rsidRPr="009942E8">
        <w:t xml:space="preserve"> Some activities </w:t>
      </w:r>
      <w:r w:rsidR="00BD2B50">
        <w:t>and contributions</w:t>
      </w:r>
      <w:r w:rsidR="009942E8" w:rsidRPr="009942E8">
        <w:t xml:space="preserve"> </w:t>
      </w:r>
      <w:r w:rsidR="00E4008D">
        <w:t>can</w:t>
      </w:r>
      <w:r w:rsidR="009942E8" w:rsidRPr="009942E8">
        <w:t xml:space="preserve"> </w:t>
      </w:r>
      <w:r w:rsidR="004C0EBF">
        <w:t>fit</w:t>
      </w:r>
      <w:r w:rsidR="009942E8" w:rsidRPr="009942E8">
        <w:t xml:space="preserve"> in more than one Supporting Information subsection</w:t>
      </w:r>
      <w:r w:rsidR="009D4D84">
        <w:t xml:space="preserve">, </w:t>
      </w:r>
      <w:r w:rsidR="005F300A">
        <w:t>however,</w:t>
      </w:r>
      <w:r w:rsidR="009D4D84">
        <w:t xml:space="preserve"> </w:t>
      </w:r>
      <w:r w:rsidR="001124B6">
        <w:t xml:space="preserve">do not duplicate </w:t>
      </w:r>
      <w:r w:rsidR="00BD2B50">
        <w:t>entries</w:t>
      </w:r>
      <w:r w:rsidR="00056A81">
        <w:t xml:space="preserve"> in multiple</w:t>
      </w:r>
      <w:r w:rsidR="00B25558">
        <w:t xml:space="preserve"> subsections. F</w:t>
      </w:r>
      <w:r w:rsidR="009942E8" w:rsidRPr="009942E8">
        <w:t xml:space="preserve">ollow the guidance provided </w:t>
      </w:r>
      <w:r w:rsidR="00702534">
        <w:t xml:space="preserve">and </w:t>
      </w:r>
      <w:r w:rsidR="009942E8" w:rsidRPr="009942E8">
        <w:t xml:space="preserve">use </w:t>
      </w:r>
      <w:r w:rsidR="00702534">
        <w:t>your</w:t>
      </w:r>
      <w:r w:rsidR="009942E8" w:rsidRPr="009942E8">
        <w:t xml:space="preserve"> best judgement in making final decisions</w:t>
      </w:r>
      <w:r w:rsidR="004E162E">
        <w:t xml:space="preserve"> as where to include specific activities and contributions</w:t>
      </w:r>
      <w:r w:rsidR="009942E8" w:rsidRPr="009942E8">
        <w:t>.</w:t>
      </w:r>
      <w:r w:rsidR="006F501A">
        <w:t xml:space="preserve"> </w:t>
      </w:r>
      <w:r w:rsidR="008D482D">
        <w:t xml:space="preserve">Very often where an activity resides is less important </w:t>
      </w:r>
      <w:r w:rsidR="004E162E">
        <w:t>than</w:t>
      </w:r>
      <w:r w:rsidR="008D482D">
        <w:t xml:space="preserve"> if it is clearly described.</w:t>
      </w:r>
    </w:p>
    <w:p w14:paraId="22F03EDD" w14:textId="77777777" w:rsidR="007E0FB4" w:rsidRDefault="001C6555" w:rsidP="00321A03">
      <w:pPr>
        <w:pStyle w:val="Heading3"/>
      </w:pPr>
      <w:r w:rsidRPr="001C6555">
        <w:t>A.</w:t>
      </w:r>
      <w:r w:rsidR="00A534C3">
        <w:t xml:space="preserve"> </w:t>
      </w:r>
      <w:r w:rsidR="00CC7CE3">
        <w:t>Current and Recent Projects</w:t>
      </w:r>
    </w:p>
    <w:p w14:paraId="5749D95B" w14:textId="16D3644F" w:rsidR="007E0FB4" w:rsidRPr="006105C7" w:rsidRDefault="084BA4EB" w:rsidP="006105C7">
      <w:pPr>
        <w:pStyle w:val="GuidanceNormal"/>
      </w:pPr>
      <w:r>
        <w:t>L</w:t>
      </w:r>
      <w:r w:rsidR="003C5660">
        <w:t>ist</w:t>
      </w:r>
      <w:r w:rsidR="003C5660" w:rsidRPr="006105C7">
        <w:t xml:space="preserve"> your projects </w:t>
      </w:r>
      <w:r w:rsidR="008F1090">
        <w:t>over</w:t>
      </w:r>
      <w:r w:rsidR="005F300A" w:rsidRPr="005F300A">
        <w:t xml:space="preserve"> the period </w:t>
      </w:r>
      <w:r w:rsidR="008F1090">
        <w:t xml:space="preserve">roughly </w:t>
      </w:r>
      <w:r w:rsidR="005F300A" w:rsidRPr="005F300A">
        <w:t>covering the standard review interval (4, 6, or 7 years for GS-</w:t>
      </w:r>
      <w:r w:rsidR="008E5727">
        <w:t>09</w:t>
      </w:r>
      <w:r w:rsidR="005F300A" w:rsidRPr="005F300A">
        <w:t xml:space="preserve"> to 13, GS-14, or GS-15, respectively), or </w:t>
      </w:r>
      <w:r w:rsidR="0093697E">
        <w:t xml:space="preserve">since </w:t>
      </w:r>
      <w:r w:rsidR="005F300A" w:rsidRPr="005F300A">
        <w:t>your last promotion (if shorter).</w:t>
      </w:r>
      <w:r w:rsidR="003C5660" w:rsidRPr="006105C7">
        <w:t xml:space="preserve"> Include the title of the project or study, your role, start and end dates, funding source</w:t>
      </w:r>
      <w:r w:rsidR="00E82CCE" w:rsidRPr="006105C7">
        <w:t>s</w:t>
      </w:r>
      <w:r w:rsidR="00557F32" w:rsidRPr="006105C7">
        <w:t xml:space="preserve"> (not amounts)</w:t>
      </w:r>
      <w:r w:rsidR="00E82CCE" w:rsidRPr="006105C7">
        <w:t xml:space="preserve">, </w:t>
      </w:r>
      <w:r w:rsidR="003C5660" w:rsidRPr="006105C7">
        <w:t xml:space="preserve">and </w:t>
      </w:r>
      <w:r w:rsidR="003C5660" w:rsidRPr="0014359F">
        <w:t xml:space="preserve">a </w:t>
      </w:r>
      <w:r w:rsidR="003C5660" w:rsidRPr="0014359F">
        <w:rPr>
          <w:rStyle w:val="Bold"/>
        </w:rPr>
        <w:t>one-sentence description</w:t>
      </w:r>
      <w:r w:rsidR="003C5660" w:rsidRPr="006105C7">
        <w:t xml:space="preserve">. Number these as A1, A2, A3, and so on. </w:t>
      </w:r>
      <w:r w:rsidR="00531AF3" w:rsidRPr="008678D4">
        <w:rPr>
          <w:rStyle w:val="Bold"/>
        </w:rPr>
        <w:t>I</w:t>
      </w:r>
      <w:r w:rsidR="00844C18" w:rsidRPr="008678D4">
        <w:rPr>
          <w:rStyle w:val="Bold"/>
        </w:rPr>
        <w:t xml:space="preserve">nclude an </w:t>
      </w:r>
      <w:r w:rsidR="00506F41" w:rsidRPr="008678D4">
        <w:rPr>
          <w:rStyle w:val="Bold"/>
        </w:rPr>
        <w:t>estimate of the</w:t>
      </w:r>
      <w:r w:rsidR="006B4BE2" w:rsidRPr="008678D4">
        <w:rPr>
          <w:rStyle w:val="Bold"/>
        </w:rPr>
        <w:t xml:space="preserve"> percent of your </w:t>
      </w:r>
      <w:r w:rsidR="006B4BE2" w:rsidRPr="00986090">
        <w:rPr>
          <w:rStyle w:val="Bold"/>
        </w:rPr>
        <w:t xml:space="preserve">total </w:t>
      </w:r>
      <w:r w:rsidR="00052D74" w:rsidRPr="00986090">
        <w:rPr>
          <w:b/>
          <w:bCs/>
        </w:rPr>
        <w:t>development</w:t>
      </w:r>
      <w:r w:rsidR="006B4BE2" w:rsidRPr="00986090">
        <w:rPr>
          <w:rStyle w:val="Bold"/>
        </w:rPr>
        <w:t xml:space="preserve"> time</w:t>
      </w:r>
      <w:r w:rsidR="00201F9D" w:rsidRPr="008678D4">
        <w:rPr>
          <w:rStyle w:val="Bold"/>
        </w:rPr>
        <w:t xml:space="preserve"> you spend </w:t>
      </w:r>
      <w:r w:rsidR="00FB197B" w:rsidRPr="008678D4">
        <w:rPr>
          <w:rStyle w:val="Bold"/>
        </w:rPr>
        <w:t xml:space="preserve">on </w:t>
      </w:r>
      <w:r w:rsidR="00531AF3" w:rsidRPr="008678D4">
        <w:rPr>
          <w:rStyle w:val="Bold"/>
        </w:rPr>
        <w:t>each current, active project</w:t>
      </w:r>
      <w:r w:rsidR="006B4BE2" w:rsidRPr="008678D4">
        <w:rPr>
          <w:rStyle w:val="Bold"/>
        </w:rPr>
        <w:t>.</w:t>
      </w:r>
      <w:r w:rsidR="006B4BE2">
        <w:t xml:space="preserve"> </w:t>
      </w:r>
      <w:r w:rsidR="00467251">
        <w:t xml:space="preserve">Do not include </w:t>
      </w:r>
      <w:r w:rsidR="007130A0">
        <w:t>lengthy descriptions, which may be returned for correction.</w:t>
      </w:r>
    </w:p>
    <w:p w14:paraId="2BD8336C" w14:textId="6994166C" w:rsidR="00E944C4" w:rsidRPr="008678D4" w:rsidRDefault="00E944C4" w:rsidP="00672B27">
      <w:pPr>
        <w:pStyle w:val="Heading3"/>
      </w:pPr>
      <w:r w:rsidRPr="00672B27">
        <w:t xml:space="preserve">B. Bibliography </w:t>
      </w:r>
    </w:p>
    <w:p w14:paraId="38ACE2F6" w14:textId="1F95D8E5" w:rsidR="003C5660" w:rsidRPr="006105C7" w:rsidRDefault="003C5660" w:rsidP="006105C7">
      <w:pPr>
        <w:pStyle w:val="GuidanceNormal"/>
      </w:pPr>
      <w:r w:rsidRPr="006105C7">
        <w:t xml:space="preserve">List non-abstract publications with full citations, including journal </w:t>
      </w:r>
      <w:r w:rsidR="00A93AFA" w:rsidRPr="006105C7">
        <w:t>articles</w:t>
      </w:r>
      <w:r w:rsidRPr="006105C7">
        <w:t xml:space="preserve">, </w:t>
      </w:r>
      <w:r w:rsidR="00BB7974" w:rsidRPr="00821DAF">
        <w:t xml:space="preserve">software releases, </w:t>
      </w:r>
      <w:r w:rsidRPr="006105C7">
        <w:t>data releases, book chapters, books, proceedings, academic theses, dissertations, USGS reports, maps, fact sheets, circulars, and so on.</w:t>
      </w:r>
    </w:p>
    <w:p w14:paraId="5B8BC66A" w14:textId="26CDD581" w:rsidR="003C5660" w:rsidRPr="00FC5A4B" w:rsidRDefault="003C5660" w:rsidP="00A93C63">
      <w:pPr>
        <w:pStyle w:val="GuidanceBullets"/>
      </w:pPr>
      <w:r w:rsidRPr="00FC5A4B">
        <w:t xml:space="preserve">List </w:t>
      </w:r>
      <w:r w:rsidR="001D55C8" w:rsidRPr="00FC5A4B">
        <w:t>products</w:t>
      </w:r>
      <w:r w:rsidR="001D460E" w:rsidRPr="00FC5A4B">
        <w:t xml:space="preserve"> </w:t>
      </w:r>
      <w:r w:rsidRPr="00A93C63">
        <w:t>chronologically</w:t>
      </w:r>
      <w:r w:rsidRPr="00FC5A4B">
        <w:t>, oldest to youngest.</w:t>
      </w:r>
    </w:p>
    <w:p w14:paraId="07FF603C" w14:textId="090A6370" w:rsidR="003C5660" w:rsidRPr="00FC5A4B" w:rsidRDefault="21A3A427" w:rsidP="00FC5A4B">
      <w:pPr>
        <w:pStyle w:val="GuidanceBullets"/>
      </w:pPr>
      <w:r>
        <w:t xml:space="preserve">Provide a unique identifier for all </w:t>
      </w:r>
      <w:r w:rsidR="001D55C8" w:rsidRPr="00FC5A4B">
        <w:t>products</w:t>
      </w:r>
      <w:r w:rsidR="003C5660" w:rsidRPr="00FC5A4B">
        <w:t xml:space="preserve"> </w:t>
      </w:r>
      <w:r w:rsidR="00CF28BB">
        <w:t xml:space="preserve">such </w:t>
      </w:r>
      <w:r w:rsidR="00AD4BD5" w:rsidRPr="00FC5A4B">
        <w:t>as B1, B2, B3, and so on</w:t>
      </w:r>
      <w:r w:rsidR="003C5660" w:rsidRPr="00FC5A4B">
        <w:t>.</w:t>
      </w:r>
    </w:p>
    <w:p w14:paraId="1D4D48D6" w14:textId="45F4D84F" w:rsidR="003C5660" w:rsidRPr="00FC5A4B" w:rsidRDefault="003C5660" w:rsidP="00FC5A4B">
      <w:pPr>
        <w:pStyle w:val="GuidanceBullets"/>
      </w:pPr>
      <w:r w:rsidRPr="00FC5A4B">
        <w:t>Use a consistent format.</w:t>
      </w:r>
      <w:r w:rsidR="00AD4BD5" w:rsidRPr="00FC5A4B">
        <w:t xml:space="preserve"> The format in </w:t>
      </w:r>
      <w:hyperlink r:id="rId20" w:history="1">
        <w:r w:rsidR="00AD4BD5" w:rsidRPr="00FC5A4B">
          <w:rPr>
            <w:rStyle w:val="Hyperlink"/>
          </w:rPr>
          <w:t>Suggestions to Authors of the Reports of the United States Geological Survey</w:t>
        </w:r>
      </w:hyperlink>
      <w:r w:rsidR="00AD4BD5" w:rsidRPr="00FC5A4B">
        <w:t xml:space="preserve"> is </w:t>
      </w:r>
      <w:r w:rsidR="0046285E" w:rsidRPr="00FC5A4B">
        <w:t>common, but other formats are fine as long as you are consistent</w:t>
      </w:r>
      <w:r w:rsidR="00AD4BD5" w:rsidRPr="00FC5A4B">
        <w:t>.</w:t>
      </w:r>
    </w:p>
    <w:p w14:paraId="1A5D02E0" w14:textId="35E29543" w:rsidR="000A4B8E" w:rsidRPr="000A4B8E" w:rsidRDefault="003C5660" w:rsidP="00EF7AD9">
      <w:pPr>
        <w:pStyle w:val="GuidanceBullets"/>
      </w:pPr>
      <w:r w:rsidRPr="00FC5A4B">
        <w:t xml:space="preserve">Place and label a </w:t>
      </w:r>
      <w:r w:rsidR="00AD4BD5" w:rsidRPr="00FC5A4B">
        <w:t xml:space="preserve">horizontal </w:t>
      </w:r>
      <w:r w:rsidRPr="00FC5A4B">
        <w:t xml:space="preserve">line above </w:t>
      </w:r>
      <w:r w:rsidR="00AD4BD5" w:rsidRPr="00FC5A4B">
        <w:t xml:space="preserve">the </w:t>
      </w:r>
      <w:r w:rsidRPr="00FC5A4B">
        <w:t xml:space="preserve">products </w:t>
      </w:r>
      <w:r w:rsidR="00AD4BD5" w:rsidRPr="00FC5A4B">
        <w:t xml:space="preserve">published </w:t>
      </w:r>
      <w:r w:rsidRPr="00FC5A4B">
        <w:t xml:space="preserve">since </w:t>
      </w:r>
      <w:r w:rsidR="00AD4BD5" w:rsidRPr="00FC5A4B">
        <w:t xml:space="preserve">your </w:t>
      </w:r>
      <w:r w:rsidRPr="00FC5A4B">
        <w:t>last promotion.</w:t>
      </w:r>
      <w:bookmarkStart w:id="4" w:name="_Hlk39673436"/>
    </w:p>
    <w:bookmarkEnd w:id="4"/>
    <w:p w14:paraId="6D1658DF" w14:textId="5F57A965" w:rsidR="00675104" w:rsidRPr="00675104" w:rsidRDefault="00A93C63" w:rsidP="00BB03B2">
      <w:pPr>
        <w:pStyle w:val="GuidanceBullets"/>
      </w:pPr>
      <w:r>
        <w:t xml:space="preserve">Products </w:t>
      </w:r>
      <w:r w:rsidR="00CE0601">
        <w:t xml:space="preserve">published </w:t>
      </w:r>
      <w:r w:rsidR="00BB1410">
        <w:t>with</w:t>
      </w:r>
      <w:r w:rsidR="00EB5827">
        <w:t xml:space="preserve"> your </w:t>
      </w:r>
      <w:r w:rsidR="008F2B18">
        <w:t xml:space="preserve">USGS </w:t>
      </w:r>
      <w:r w:rsidR="00EB5827">
        <w:t xml:space="preserve">affiliation </w:t>
      </w:r>
      <w:r>
        <w:t>must have received Bureau Approving Official (BAO) approval to be included in this section. F</w:t>
      </w:r>
      <w:r w:rsidR="003C5660" w:rsidRPr="00FC5A4B">
        <w:t xml:space="preserve">or products </w:t>
      </w:r>
      <w:r w:rsidR="00AD4BD5" w:rsidRPr="00FC5A4B">
        <w:t>published since</w:t>
      </w:r>
      <w:r w:rsidR="003C5660" w:rsidRPr="00FC5A4B">
        <w:t xml:space="preserve"> 2014</w:t>
      </w:r>
      <w:r w:rsidR="00AD4BD5" w:rsidRPr="00FC5A4B">
        <w:t xml:space="preserve">, </w:t>
      </w:r>
      <w:r w:rsidR="003C5660" w:rsidRPr="00FC5A4B">
        <w:t>include IPDS number</w:t>
      </w:r>
      <w:r>
        <w:t>s</w:t>
      </w:r>
      <w:r w:rsidR="003C5660" w:rsidRPr="00FC5A4B">
        <w:t xml:space="preserve"> and </w:t>
      </w:r>
      <w:r>
        <w:t>BAO</w:t>
      </w:r>
      <w:r w:rsidR="00AD4BD5" w:rsidRPr="00FC5A4B">
        <w:t xml:space="preserve"> </w:t>
      </w:r>
      <w:r w:rsidR="003C5660" w:rsidRPr="00FC5A4B">
        <w:t>approval date</w:t>
      </w:r>
      <w:r>
        <w:t>s</w:t>
      </w:r>
      <w:r w:rsidR="003C5660" w:rsidRPr="00FC5A4B">
        <w:t>.</w:t>
      </w:r>
      <w:r w:rsidR="006F3A77">
        <w:t xml:space="preserve"> </w:t>
      </w:r>
      <w:r w:rsidR="00186E17">
        <w:t>This information</w:t>
      </w:r>
      <w:r w:rsidR="006F3A77">
        <w:t xml:space="preserve"> can be found in IPDS </w:t>
      </w:r>
      <w:r w:rsidR="00186E17">
        <w:t>under Custom Reports &gt; RDSR Report.</w:t>
      </w:r>
    </w:p>
    <w:p w14:paraId="5309B7E5" w14:textId="5B560EDA" w:rsidR="00A754CD" w:rsidRPr="00FC5A4B" w:rsidRDefault="00A754CD" w:rsidP="00FC5A4B">
      <w:pPr>
        <w:pStyle w:val="GuidanceBullets"/>
      </w:pPr>
      <w:r w:rsidRPr="00FC5A4B">
        <w:lastRenderedPageBreak/>
        <w:t>Include publications from your entire career, not just those published as a USGS employee.</w:t>
      </w:r>
    </w:p>
    <w:p w14:paraId="768D9AAB" w14:textId="0E1C1954" w:rsidR="003C5660" w:rsidRPr="00FC5A4B" w:rsidRDefault="003C5660" w:rsidP="00FC5A4B">
      <w:pPr>
        <w:pStyle w:val="GuidanceBullets"/>
      </w:pPr>
      <w:r w:rsidRPr="00FC5A4B">
        <w:t>Include</w:t>
      </w:r>
      <w:r w:rsidRPr="00EE0DEB">
        <w:t xml:space="preserve"> </w:t>
      </w:r>
      <w:r w:rsidR="0022173D">
        <w:t>s</w:t>
      </w:r>
      <w:r w:rsidR="00B0050F" w:rsidRPr="00EE0DEB">
        <w:t>oftware and</w:t>
      </w:r>
      <w:r w:rsidRPr="00FC5A4B">
        <w:t xml:space="preserve"> data releases in this section (guidance below).</w:t>
      </w:r>
    </w:p>
    <w:p w14:paraId="56C5BD78" w14:textId="2091E294" w:rsidR="003C5660" w:rsidRPr="00FC5A4B" w:rsidRDefault="003C5660" w:rsidP="00FC5A4B">
      <w:pPr>
        <w:pStyle w:val="GuidanceBullets"/>
      </w:pPr>
      <w:r w:rsidRPr="00FC5A4B">
        <w:t>Do not include</w:t>
      </w:r>
      <w:r w:rsidR="00AD4BD5" w:rsidRPr="00FC5A4B">
        <w:t xml:space="preserve"> manuscripts that have not yet been submitted.</w:t>
      </w:r>
    </w:p>
    <w:p w14:paraId="6E133273" w14:textId="629B1F57" w:rsidR="00F5216D" w:rsidRPr="008678D4" w:rsidRDefault="00F5216D" w:rsidP="008678D4">
      <w:pPr>
        <w:pStyle w:val="GuidanceNormal"/>
      </w:pPr>
      <w:r w:rsidRPr="008678D4">
        <w:t xml:space="preserve">Consider helping panel members assess your contributions by setting your name in </w:t>
      </w:r>
      <w:r w:rsidRPr="008678D4">
        <w:rPr>
          <w:rStyle w:val="Bold"/>
        </w:rPr>
        <w:t>bold</w:t>
      </w:r>
      <w:r w:rsidRPr="008678D4">
        <w:t xml:space="preserve"> </w:t>
      </w:r>
      <w:r w:rsidR="004143FD" w:rsidRPr="008678D4">
        <w:t>or</w:t>
      </w:r>
      <w:r w:rsidR="006C3650" w:rsidRPr="008678D4">
        <w:t xml:space="preserve"> </w:t>
      </w:r>
      <w:r w:rsidR="00845042" w:rsidRPr="008678D4">
        <w:rPr>
          <w:rStyle w:val="GuidanceUnderline"/>
        </w:rPr>
        <w:t>underline</w:t>
      </w:r>
      <w:r w:rsidR="006C3650" w:rsidRPr="008678D4">
        <w:rPr>
          <w:rStyle w:val="GuidanceUnderline"/>
        </w:rPr>
        <w:t>d</w:t>
      </w:r>
      <w:r w:rsidR="00845042" w:rsidRPr="008678D4">
        <w:t xml:space="preserve"> </w:t>
      </w:r>
      <w:r w:rsidR="006C3650" w:rsidRPr="008678D4">
        <w:t xml:space="preserve">text </w:t>
      </w:r>
      <w:r w:rsidRPr="008678D4">
        <w:t>in author lists and by designating any students or postdocs you’ve mentored with a symbol (*, for example) or other formatting.</w:t>
      </w:r>
      <w:r w:rsidR="00A93C63" w:rsidRPr="008678D4">
        <w:t xml:space="preserve"> For example:</w:t>
      </w:r>
    </w:p>
    <w:p w14:paraId="15C8D77E" w14:textId="77777777" w:rsidR="00F61D31" w:rsidRPr="002C060E" w:rsidRDefault="00920DB5" w:rsidP="00DC7BD0">
      <w:pPr>
        <w:pStyle w:val="GuidanceGuideQuote"/>
      </w:pPr>
      <w:bookmarkStart w:id="5" w:name="_Hlk39673627"/>
      <w:r w:rsidRPr="002C060E">
        <w:t xml:space="preserve">B9. Other Authors, </w:t>
      </w:r>
      <w:r w:rsidRPr="008678D4">
        <w:rPr>
          <w:rStyle w:val="Bold"/>
        </w:rPr>
        <w:t>Me</w:t>
      </w:r>
      <w:r w:rsidRPr="002C060E">
        <w:t>, Year, Article Title: Journal, volume, number, pages, https://dx.doi.org/number. IP number, BAO approval date.</w:t>
      </w:r>
      <w:r w:rsidR="002C060E" w:rsidRPr="002C060E">
        <w:t xml:space="preserve"> [C:10, D:20, I:30, W:40]</w:t>
      </w:r>
    </w:p>
    <w:p w14:paraId="54FFC96D" w14:textId="77777777" w:rsidR="00F61D31" w:rsidRPr="001E2514" w:rsidRDefault="00920DB5" w:rsidP="001E2514">
      <w:pPr>
        <w:pStyle w:val="GuidanceHorizontalLine"/>
      </w:pPr>
      <w:r w:rsidRPr="001E2514">
        <w:t>Last promotion: Month YYYY</w:t>
      </w:r>
    </w:p>
    <w:p w14:paraId="73DF2D77" w14:textId="74507349" w:rsidR="00F61D31" w:rsidRPr="002C060E" w:rsidRDefault="00920DB5" w:rsidP="00DC7BD0">
      <w:pPr>
        <w:pStyle w:val="GuidanceGuideQuote"/>
      </w:pPr>
      <w:r w:rsidRPr="002C060E">
        <w:t xml:space="preserve">B10. Student Author*, </w:t>
      </w:r>
      <w:r w:rsidR="00DC7BD0" w:rsidRPr="00DC7BD0">
        <w:rPr>
          <w:rStyle w:val="Bold"/>
        </w:rPr>
        <w:t>Me</w:t>
      </w:r>
      <w:r w:rsidR="00DC7BD0">
        <w:t xml:space="preserve">, </w:t>
      </w:r>
      <w:r w:rsidRPr="002C060E">
        <w:t>Other Authors, Year, Article Title: Journal, volume, number, pages, https://dx.doi.org/number. IP number, BAO approval date.</w:t>
      </w:r>
      <w:r w:rsidR="002C060E" w:rsidRPr="002C060E">
        <w:t xml:space="preserve"> [C:90, D:50, I:20, W:10]</w:t>
      </w:r>
    </w:p>
    <w:p w14:paraId="53E02A63" w14:textId="77777777" w:rsidR="00F61D31" w:rsidRPr="002C060E" w:rsidRDefault="00920DB5" w:rsidP="00DC7BD0">
      <w:pPr>
        <w:pStyle w:val="GuidanceGuideQuote"/>
      </w:pPr>
      <w:r w:rsidRPr="002C060E">
        <w:t xml:space="preserve">B11. </w:t>
      </w:r>
      <w:r w:rsidRPr="008678D4">
        <w:rPr>
          <w:rStyle w:val="Bold"/>
        </w:rPr>
        <w:t>Me</w:t>
      </w:r>
      <w:r w:rsidRPr="002C060E">
        <w:t>, Other Authors, Year, Article Title: Journal, volume, number, pages, https://dx.doi.org/number. IP number, BAO approval date.</w:t>
      </w:r>
      <w:r w:rsidR="002C060E" w:rsidRPr="002C060E">
        <w:t xml:space="preserve"> [C:90, D:100, I:0, W:10]</w:t>
      </w:r>
    </w:p>
    <w:p w14:paraId="59C6F10E" w14:textId="77777777" w:rsidR="002C060E" w:rsidRPr="002C060E" w:rsidRDefault="00920DB5" w:rsidP="00DC7BD0">
      <w:pPr>
        <w:pStyle w:val="GuidanceGuideQuote"/>
      </w:pPr>
      <w:r w:rsidRPr="002C060E">
        <w:t>* Indicates a student or postdoc who I mentored.</w:t>
      </w:r>
    </w:p>
    <w:bookmarkEnd w:id="5"/>
    <w:p w14:paraId="6F2C11BA" w14:textId="2BFC9C1F" w:rsidR="001D3DEB" w:rsidRPr="006105C7" w:rsidRDefault="00F5216D" w:rsidP="006105C7">
      <w:pPr>
        <w:pStyle w:val="GuidanceNormal"/>
      </w:pPr>
      <w:r w:rsidRPr="006105C7">
        <w:t>For</w:t>
      </w:r>
      <w:r w:rsidR="00262B57" w:rsidRPr="006105C7">
        <w:t xml:space="preserve"> </w:t>
      </w:r>
      <w:r w:rsidRPr="006105C7">
        <w:t xml:space="preserve">each </w:t>
      </w:r>
      <w:r w:rsidR="00262B57" w:rsidRPr="006105C7">
        <w:t xml:space="preserve">multi-authored </w:t>
      </w:r>
      <w:r w:rsidRPr="006105C7">
        <w:t>product</w:t>
      </w:r>
      <w:r w:rsidR="00262B57" w:rsidRPr="006105C7">
        <w:t>, including those not yet published, for the past five years</w:t>
      </w:r>
      <w:r w:rsidRPr="006105C7">
        <w:t>, indicate your contribution in these four aspects:</w:t>
      </w:r>
      <w:r w:rsidR="00262B57" w:rsidRPr="006105C7">
        <w:t xml:space="preserve"> concept and design of study, data production, interpretation, and writing. </w:t>
      </w:r>
      <w:r w:rsidR="00C575CF" w:rsidRPr="006105C7">
        <w:t>Estimate</w:t>
      </w:r>
      <w:r w:rsidR="00A53B9A">
        <w:t xml:space="preserve"> </w:t>
      </w:r>
      <w:r w:rsidR="1DBDAD74">
        <w:t>the</w:t>
      </w:r>
      <w:r w:rsidR="00A53B9A" w:rsidRPr="006105C7">
        <w:t xml:space="preserve"> approximate</w:t>
      </w:r>
      <w:r w:rsidR="2EE985F8">
        <w:t xml:space="preserve"> </w:t>
      </w:r>
      <w:r w:rsidR="00AE7996">
        <w:t>amount</w:t>
      </w:r>
      <w:r w:rsidR="2EE985F8">
        <w:t xml:space="preserve"> </w:t>
      </w:r>
      <w:r w:rsidRPr="006105C7">
        <w:t>you contributed to each aspect</w:t>
      </w:r>
      <w:r w:rsidR="00A53B9A" w:rsidRPr="006105C7">
        <w:t>.</w:t>
      </w:r>
      <w:r w:rsidR="009D35B0" w:rsidRPr="006105C7">
        <w:t xml:space="preserve"> </w:t>
      </w:r>
      <w:r w:rsidRPr="006105C7">
        <w:t xml:space="preserve">For example: [Concept: </w:t>
      </w:r>
      <w:r w:rsidR="009D35B0" w:rsidRPr="006105C7">
        <w:t>80%</w:t>
      </w:r>
      <w:r w:rsidRPr="006105C7">
        <w:t xml:space="preserve">, Data: 0%, Interpretation: </w:t>
      </w:r>
      <w:r w:rsidR="009D35B0" w:rsidRPr="006105C7">
        <w:t>20</w:t>
      </w:r>
      <w:r w:rsidRPr="006105C7">
        <w:t xml:space="preserve">%, Writing: </w:t>
      </w:r>
      <w:r w:rsidR="00F42912" w:rsidRPr="006105C7">
        <w:t>50%]</w:t>
      </w:r>
      <w:r w:rsidR="004C3B2C" w:rsidRPr="006105C7">
        <w:t xml:space="preserve">, or, more briefly, </w:t>
      </w:r>
      <w:r w:rsidR="006548EA" w:rsidRPr="006105C7">
        <w:t>[C:80, D:0, I:20, W:50].</w:t>
      </w:r>
      <w:r w:rsidR="00A45917" w:rsidRPr="006105C7">
        <w:t xml:space="preserve"> </w:t>
      </w:r>
      <w:r w:rsidR="001E3497" w:rsidRPr="006105C7">
        <w:t xml:space="preserve">We </w:t>
      </w:r>
      <w:r w:rsidR="0038475C" w:rsidRPr="006105C7">
        <w:t>realize</w:t>
      </w:r>
      <w:r w:rsidR="001E3497" w:rsidRPr="006105C7">
        <w:t xml:space="preserve"> these </w:t>
      </w:r>
      <w:r w:rsidR="002D201C" w:rsidRPr="006105C7">
        <w:t>values are difficult to quantify</w:t>
      </w:r>
      <w:r w:rsidR="009239BC" w:rsidRPr="006105C7">
        <w:t xml:space="preserve">, but they greatly help panel </w:t>
      </w:r>
      <w:r w:rsidR="00A45917" w:rsidRPr="006105C7">
        <w:t>members</w:t>
      </w:r>
      <w:r w:rsidR="009239BC" w:rsidRPr="006105C7">
        <w:t xml:space="preserve"> understand your relative contribution</w:t>
      </w:r>
      <w:r w:rsidR="00A45917" w:rsidRPr="006105C7">
        <w:t xml:space="preserve">. Please make your best estimate. </w:t>
      </w:r>
      <w:r w:rsidR="003178EF" w:rsidRPr="006105C7">
        <w:t xml:space="preserve">Also include your contributions to these four aspects for </w:t>
      </w:r>
      <w:r w:rsidR="0022173D">
        <w:t>s</w:t>
      </w:r>
      <w:r w:rsidR="001D2496">
        <w:t xml:space="preserve">oftware </w:t>
      </w:r>
      <w:r w:rsidR="0022173D">
        <w:t>r</w:t>
      </w:r>
      <w:r w:rsidR="001D2496">
        <w:t xml:space="preserve">eleases or </w:t>
      </w:r>
      <w:r w:rsidR="00E83AB9">
        <w:t>d</w:t>
      </w:r>
      <w:r w:rsidR="0046623F">
        <w:t xml:space="preserve">ata </w:t>
      </w:r>
      <w:r w:rsidR="00E83AB9">
        <w:t>r</w:t>
      </w:r>
      <w:r w:rsidR="0046623F">
        <w:t>eleases</w:t>
      </w:r>
      <w:r w:rsidR="003178EF" w:rsidRPr="006105C7">
        <w:t xml:space="preserve">, but if any aspect is irrelevant for a particular </w:t>
      </w:r>
      <w:r w:rsidR="0022173D">
        <w:t>s</w:t>
      </w:r>
      <w:r w:rsidR="007763A3">
        <w:t xml:space="preserve">oftware </w:t>
      </w:r>
      <w:r w:rsidR="0022173D">
        <w:t>r</w:t>
      </w:r>
      <w:r w:rsidR="007763A3">
        <w:t xml:space="preserve">elease or </w:t>
      </w:r>
      <w:r w:rsidR="00E83AB9">
        <w:t>d</w:t>
      </w:r>
      <w:r w:rsidR="003178EF" w:rsidRPr="006105C7">
        <w:t xml:space="preserve">ata </w:t>
      </w:r>
      <w:r w:rsidR="00E83AB9">
        <w:t>r</w:t>
      </w:r>
      <w:r w:rsidR="003178EF" w:rsidRPr="006105C7">
        <w:t xml:space="preserve">elease (interpretation, for example, if </w:t>
      </w:r>
      <w:r w:rsidR="0046623F">
        <w:t xml:space="preserve">a </w:t>
      </w:r>
      <w:r w:rsidR="00E83AB9">
        <w:t>d</w:t>
      </w:r>
      <w:r w:rsidR="0046623F">
        <w:t xml:space="preserve">ata </w:t>
      </w:r>
      <w:r w:rsidR="00E83AB9">
        <w:t>r</w:t>
      </w:r>
      <w:r w:rsidR="0046623F">
        <w:t>elease</w:t>
      </w:r>
      <w:r w:rsidR="003178EF" w:rsidRPr="006105C7">
        <w:t xml:space="preserve"> contains only raw sensor data), you may omit that aspect</w:t>
      </w:r>
      <w:r w:rsidR="35EE70B2">
        <w:t xml:space="preserve"> or note “N/A</w:t>
      </w:r>
      <w:r w:rsidR="00081DED">
        <w:t>.</w:t>
      </w:r>
      <w:r w:rsidR="35EE70B2">
        <w:t>”</w:t>
      </w:r>
      <w:r w:rsidR="003178EF" w:rsidRPr="006105C7">
        <w:t xml:space="preserve"> For example, [C:50, D:50, W:50</w:t>
      </w:r>
      <w:r w:rsidR="003178EF">
        <w:t>]</w:t>
      </w:r>
      <w:r w:rsidR="70FD4547">
        <w:t>, [C:50, D:50, I:N/A, W:50]</w:t>
      </w:r>
      <w:r w:rsidR="003178EF">
        <w:t>.</w:t>
      </w:r>
    </w:p>
    <w:p w14:paraId="23D67EE7" w14:textId="60AF0436" w:rsidR="00CB6BE8" w:rsidRPr="004B5ECD" w:rsidRDefault="00CB6BE8" w:rsidP="00CB6BE8">
      <w:pPr>
        <w:pStyle w:val="GuidanceNormal"/>
      </w:pPr>
      <w:r w:rsidRPr="004B5ECD">
        <w:rPr>
          <w:rStyle w:val="Bold"/>
        </w:rPr>
        <w:t xml:space="preserve">Include </w:t>
      </w:r>
      <w:r>
        <w:rPr>
          <w:rStyle w:val="Bold"/>
        </w:rPr>
        <w:t>s</w:t>
      </w:r>
      <w:r w:rsidRPr="004B5ECD">
        <w:rPr>
          <w:rStyle w:val="Bold"/>
        </w:rPr>
        <w:t xml:space="preserve">oftware </w:t>
      </w:r>
      <w:r>
        <w:rPr>
          <w:rStyle w:val="Bold"/>
        </w:rPr>
        <w:t>r</w:t>
      </w:r>
      <w:r w:rsidRPr="004B5ECD">
        <w:rPr>
          <w:rStyle w:val="Bold"/>
        </w:rPr>
        <w:t xml:space="preserve">eleases and </w:t>
      </w:r>
      <w:r>
        <w:rPr>
          <w:rStyle w:val="Bold"/>
        </w:rPr>
        <w:t>d</w:t>
      </w:r>
      <w:r w:rsidRPr="004B5ECD">
        <w:rPr>
          <w:rStyle w:val="Bold"/>
        </w:rPr>
        <w:t xml:space="preserve">ata </w:t>
      </w:r>
      <w:r>
        <w:rPr>
          <w:rStyle w:val="Bold"/>
        </w:rPr>
        <w:t>r</w:t>
      </w:r>
      <w:r w:rsidRPr="004B5ECD">
        <w:rPr>
          <w:rStyle w:val="Bold"/>
        </w:rPr>
        <w:t>eleases.</w:t>
      </w:r>
      <w:r w:rsidRPr="004B5ECD">
        <w:t xml:space="preserve"> When a </w:t>
      </w:r>
      <w:r>
        <w:t>s</w:t>
      </w:r>
      <w:r w:rsidRPr="004B5ECD">
        <w:t xml:space="preserve">oftware </w:t>
      </w:r>
      <w:r>
        <w:t>r</w:t>
      </w:r>
      <w:r w:rsidRPr="004B5ECD">
        <w:t xml:space="preserve">elease or </w:t>
      </w:r>
      <w:r>
        <w:t>d</w:t>
      </w:r>
      <w:r w:rsidRPr="004B5ECD">
        <w:t xml:space="preserve">ata </w:t>
      </w:r>
      <w:r>
        <w:t>r</w:t>
      </w:r>
      <w:r w:rsidRPr="004B5ECD">
        <w:t xml:space="preserve">elease is associated with one of your publications, list the </w:t>
      </w:r>
      <w:r>
        <w:t>s</w:t>
      </w:r>
      <w:r w:rsidRPr="004B5ECD">
        <w:t xml:space="preserve">oftware </w:t>
      </w:r>
      <w:r>
        <w:t>r</w:t>
      </w:r>
      <w:r w:rsidRPr="004B5ECD">
        <w:t xml:space="preserve">elease or </w:t>
      </w:r>
      <w:r>
        <w:t>d</w:t>
      </w:r>
      <w:r w:rsidRPr="004B5ECD">
        <w:t xml:space="preserve">ata </w:t>
      </w:r>
      <w:r>
        <w:t>r</w:t>
      </w:r>
      <w:r w:rsidRPr="004B5ECD">
        <w:t xml:space="preserve">elease immediately after its first related publication, even if this is not chronological. Use the same number for both </w:t>
      </w:r>
      <w:proofErr w:type="gramStart"/>
      <w:r w:rsidRPr="004B5ECD">
        <w:t>entries, but</w:t>
      </w:r>
      <w:proofErr w:type="gramEnd"/>
      <w:r w:rsidRPr="004B5ECD">
        <w:t xml:space="preserve"> append “SR” to the number for a </w:t>
      </w:r>
      <w:r>
        <w:t>s</w:t>
      </w:r>
      <w:r w:rsidRPr="004B5ECD">
        <w:t xml:space="preserve">oftware </w:t>
      </w:r>
      <w:r>
        <w:t>r</w:t>
      </w:r>
      <w:r w:rsidRPr="004B5ECD">
        <w:t xml:space="preserve">elease or “DR” to the number for a </w:t>
      </w:r>
      <w:r>
        <w:t>d</w:t>
      </w:r>
      <w:r w:rsidRPr="004B5ECD">
        <w:t xml:space="preserve">ata </w:t>
      </w:r>
      <w:r>
        <w:t>r</w:t>
      </w:r>
      <w:r w:rsidRPr="004B5ECD">
        <w:t>elease. For example:</w:t>
      </w:r>
    </w:p>
    <w:p w14:paraId="60F11E2C" w14:textId="653F4EE6" w:rsidR="00CB6BE8" w:rsidRPr="00B635F3" w:rsidRDefault="00CB6BE8" w:rsidP="00CB6BE8">
      <w:pPr>
        <w:pStyle w:val="GuidanceGuideQuote"/>
      </w:pPr>
      <w:r w:rsidRPr="00B635F3">
        <w:t xml:space="preserve">B16. Authors, </w:t>
      </w:r>
      <w:bookmarkStart w:id="6" w:name="_Hlk31961777"/>
      <w:r w:rsidRPr="00B635F3">
        <w:t>Year, Article Title: Journal, volume, number, pages, https://dx.doi.org/number. IP number, BAO approval date.</w:t>
      </w:r>
      <w:bookmarkEnd w:id="6"/>
      <w:r w:rsidRPr="004216D3">
        <w:t xml:space="preserve"> </w:t>
      </w:r>
      <w:r w:rsidRPr="00B635F3">
        <w:t>[C:10, D:20, I:30, W:40]</w:t>
      </w:r>
    </w:p>
    <w:p w14:paraId="75743BC9" w14:textId="4DB45282" w:rsidR="00CB6BE8" w:rsidRPr="00161594" w:rsidRDefault="00CB6BE8" w:rsidP="00CB6BE8">
      <w:pPr>
        <w:pStyle w:val="GuidanceGuideQuoteExtraIndent"/>
      </w:pPr>
      <w:r w:rsidRPr="00161594">
        <w:t>B16DR. Authors, Year, Title: U.S. Geological Survey Data Release, https://dx.doi.org/number. IP number, BAO approval date.</w:t>
      </w:r>
      <w:r>
        <w:t xml:space="preserve"> [C:50, D:60, I:70, W:80]</w:t>
      </w:r>
    </w:p>
    <w:p w14:paraId="32557DF9" w14:textId="77777777" w:rsidR="00CB6BE8" w:rsidRPr="00B635F3" w:rsidRDefault="00CB6BE8" w:rsidP="00CB6BE8">
      <w:pPr>
        <w:pStyle w:val="GuidanceGuideQuoteExtraIndent"/>
      </w:pPr>
      <w:r w:rsidRPr="00B635F3">
        <w:t>B16SR. Authors, Year, Title: U.S. Geological Survey Software Release, https://dx.doi.org/number. IP number, BAO approval date. [C:20, W:80]</w:t>
      </w:r>
    </w:p>
    <w:p w14:paraId="3785FEA5" w14:textId="58E88EC3" w:rsidR="00CB6BE8" w:rsidRPr="00B635F3" w:rsidRDefault="00CB6BE8" w:rsidP="00CB6BE8">
      <w:pPr>
        <w:pStyle w:val="GuidanceGuideQuote"/>
      </w:pPr>
      <w:r w:rsidRPr="00B635F3">
        <w:t>B17. Authors, Year, Article Title: Journal, volume, number, pages, https://dx.doi.org/number. IP number, BAO approval date.</w:t>
      </w:r>
      <w:r w:rsidRPr="004216D3">
        <w:t xml:space="preserve"> </w:t>
      </w:r>
      <w:r w:rsidRPr="00B635F3">
        <w:t>[C:90, D:100, I:0, W:10]</w:t>
      </w:r>
    </w:p>
    <w:p w14:paraId="4B1654BA" w14:textId="35417E8F" w:rsidR="00CB6BE8" w:rsidRPr="00736C88" w:rsidRDefault="00CB6BE8" w:rsidP="00CB6BE8">
      <w:pPr>
        <w:pStyle w:val="GuidanceNormal"/>
      </w:pPr>
      <w:r w:rsidRPr="00736C88">
        <w:lastRenderedPageBreak/>
        <w:t xml:space="preserve">When a </w:t>
      </w:r>
      <w:r>
        <w:t>s</w:t>
      </w:r>
      <w:r w:rsidRPr="00736C88">
        <w:t xml:space="preserve">oftware </w:t>
      </w:r>
      <w:r>
        <w:t>r</w:t>
      </w:r>
      <w:r w:rsidRPr="00736C88">
        <w:t xml:space="preserve">elease or </w:t>
      </w:r>
      <w:r>
        <w:t>d</w:t>
      </w:r>
      <w:r w:rsidRPr="00736C88">
        <w:t xml:space="preserve">ata </w:t>
      </w:r>
      <w:r>
        <w:t>r</w:t>
      </w:r>
      <w:r w:rsidRPr="00736C88">
        <w:t xml:space="preserve">elease is not associated with any of your publications, list the </w:t>
      </w:r>
      <w:r>
        <w:t>s</w:t>
      </w:r>
      <w:r w:rsidRPr="00736C88">
        <w:t xml:space="preserve">oftware </w:t>
      </w:r>
      <w:r>
        <w:t>r</w:t>
      </w:r>
      <w:r w:rsidRPr="00736C88">
        <w:t xml:space="preserve">elease or </w:t>
      </w:r>
      <w:r>
        <w:t>d</w:t>
      </w:r>
      <w:r w:rsidRPr="00736C88">
        <w:t xml:space="preserve">ata </w:t>
      </w:r>
      <w:r>
        <w:t>r</w:t>
      </w:r>
      <w:r w:rsidRPr="00736C88">
        <w:t>elease as its own product, in chronological order, with its own bibliography number. For example:</w:t>
      </w:r>
    </w:p>
    <w:p w14:paraId="2E1B7A03" w14:textId="33314D63" w:rsidR="00CB6BE8" w:rsidRPr="00B635F3" w:rsidRDefault="00CB6BE8" w:rsidP="00CB6BE8">
      <w:pPr>
        <w:pStyle w:val="GuidanceGuideQuote"/>
      </w:pPr>
      <w:r w:rsidRPr="00B635F3">
        <w:t>B16. Authors, Year, Article Title: Journal, volume, number, pages, https://dx.doi.org/number. IP number, BAO approval date.</w:t>
      </w:r>
      <w:r w:rsidRPr="00B155AC">
        <w:t xml:space="preserve"> </w:t>
      </w:r>
      <w:r w:rsidRPr="00B635F3">
        <w:t>[C:10, D:20, I:30, W:40]</w:t>
      </w:r>
    </w:p>
    <w:p w14:paraId="6F24A020" w14:textId="2CA0FFDA" w:rsidR="00CB6BE8" w:rsidRPr="00B635F3" w:rsidRDefault="00CB6BE8" w:rsidP="00CB6BE8">
      <w:pPr>
        <w:pStyle w:val="GuidanceGuideQuote"/>
      </w:pPr>
      <w:r w:rsidRPr="00B635F3">
        <w:t>B17. Authors, Year, Title: U.S. Geological Survey Software Release, https://dx.doi.org/number. IP number, BAO approval date. [C:20, W:80]</w:t>
      </w:r>
    </w:p>
    <w:p w14:paraId="3B1FC237" w14:textId="77777777" w:rsidR="00CB6BE8" w:rsidRPr="00B635F3" w:rsidRDefault="00CB6BE8" w:rsidP="00CB6BE8">
      <w:pPr>
        <w:pStyle w:val="GuidanceGuideQuote"/>
      </w:pPr>
      <w:r w:rsidRPr="00B635F3">
        <w:t>B18. Authors, Year, Title: U.S. Geological Survey Data Release, https://dx.doi.org/number. IP number, BAO approval date.</w:t>
      </w:r>
      <w:r w:rsidRPr="00B155AC">
        <w:t xml:space="preserve"> </w:t>
      </w:r>
      <w:r w:rsidRPr="00B635F3">
        <w:t>[C:50, D:60, I:70, W:80]</w:t>
      </w:r>
    </w:p>
    <w:p w14:paraId="4C6A99B0" w14:textId="77777777" w:rsidR="00CB6BE8" w:rsidRPr="00B635F3" w:rsidRDefault="00CB6BE8" w:rsidP="00CB6BE8">
      <w:pPr>
        <w:pStyle w:val="GuidanceGuideQuote"/>
      </w:pPr>
      <w:r w:rsidRPr="00B635F3">
        <w:t>B19. Authors, Year, Article Title: Journal, volume, number, pages, https://dx.doi.org/number. IP number, BAO approval date.</w:t>
      </w:r>
      <w:r w:rsidRPr="00B155AC">
        <w:t xml:space="preserve"> </w:t>
      </w:r>
      <w:r w:rsidRPr="00B635F3">
        <w:t>[C:90, D:100, I:0, W:10]</w:t>
      </w:r>
    </w:p>
    <w:p w14:paraId="22A169C6" w14:textId="08E717F1" w:rsidR="007E0FB4" w:rsidRDefault="00E944C4" w:rsidP="00321A03">
      <w:pPr>
        <w:pStyle w:val="Heading4"/>
      </w:pPr>
      <w:r>
        <w:t xml:space="preserve">Published </w:t>
      </w:r>
      <w:r w:rsidR="00AD4BD5">
        <w:t>products</w:t>
      </w:r>
      <w:r w:rsidR="00E15B5D">
        <w:t xml:space="preserve"> </w:t>
      </w:r>
    </w:p>
    <w:p w14:paraId="78707DB4" w14:textId="19E0824C" w:rsidR="003C5660" w:rsidRPr="004270F9" w:rsidRDefault="00262B57" w:rsidP="004270F9">
      <w:pPr>
        <w:pStyle w:val="GuidanceNormal"/>
      </w:pPr>
      <w:r w:rsidRPr="004270F9">
        <w:t>Most products will go here.</w:t>
      </w:r>
    </w:p>
    <w:p w14:paraId="2CF0DD12" w14:textId="77777777" w:rsidR="00BE3485" w:rsidRDefault="00AD4BD5" w:rsidP="00321A03">
      <w:pPr>
        <w:pStyle w:val="Heading4"/>
      </w:pPr>
      <w:r>
        <w:t>Products approved for publication</w:t>
      </w:r>
    </w:p>
    <w:p w14:paraId="58FECC3D" w14:textId="042E6233" w:rsidR="00BE3485" w:rsidRPr="00C91399" w:rsidRDefault="00161594" w:rsidP="00C91399">
      <w:pPr>
        <w:pStyle w:val="GuidanceNormal"/>
      </w:pPr>
      <w:r w:rsidRPr="00C91399">
        <w:t>Products</w:t>
      </w:r>
      <w:r w:rsidR="00262B57" w:rsidRPr="00C91399">
        <w:t xml:space="preserve"> that have received BAO approval but have not yet been published are listed here. Provide a citation including the publication outlet, number of pages, and publication status, such as “accepted” or “in press.” This status must be supported by appropriate documentation, such as a communication from a journal.</w:t>
      </w:r>
      <w:r w:rsidR="003178EF" w:rsidRPr="00C91399">
        <w:t xml:space="preserve"> This supporting documentation can either be appended to the end of the </w:t>
      </w:r>
      <w:r w:rsidR="00C957D6">
        <w:t>S</w:t>
      </w:r>
      <w:r w:rsidR="003178EF" w:rsidRPr="00C91399">
        <w:t xml:space="preserve">cientist </w:t>
      </w:r>
      <w:r w:rsidR="00C957D6">
        <w:t>R</w:t>
      </w:r>
      <w:r w:rsidR="003178EF" w:rsidRPr="00C91399">
        <w:t>ecord or submitted as a separate file.</w:t>
      </w:r>
    </w:p>
    <w:p w14:paraId="447E44D5" w14:textId="77777777" w:rsidR="00BE3485" w:rsidRDefault="00E944C4" w:rsidP="00321A03">
      <w:pPr>
        <w:pStyle w:val="Heading4"/>
      </w:pPr>
      <w:r>
        <w:t>Unpublished technical reports</w:t>
      </w:r>
    </w:p>
    <w:p w14:paraId="58EBA22A" w14:textId="6A770340" w:rsidR="00BE3485" w:rsidRPr="00C91399" w:rsidRDefault="00CC5EC6" w:rsidP="00C91399">
      <w:pPr>
        <w:pStyle w:val="GuidanceNormal"/>
      </w:pPr>
      <w:r w:rsidRPr="00C91399">
        <w:t xml:space="preserve">Include here significant </w:t>
      </w:r>
      <w:r w:rsidR="00BD088F" w:rsidRPr="00C91399">
        <w:t xml:space="preserve">unpublished technical reports. </w:t>
      </w:r>
      <w:r w:rsidR="000B30ED" w:rsidRPr="00C91399">
        <w:t xml:space="preserve">Final summary reports to partners may be appropriate here, but </w:t>
      </w:r>
      <w:r w:rsidR="002311CD" w:rsidRPr="00C91399">
        <w:t>quarterly</w:t>
      </w:r>
      <w:r w:rsidR="004F5609" w:rsidRPr="00C91399">
        <w:t xml:space="preserve"> </w:t>
      </w:r>
      <w:r w:rsidR="003A1025" w:rsidRPr="00C91399">
        <w:t>updates</w:t>
      </w:r>
      <w:r w:rsidR="006369CF" w:rsidRPr="00C91399">
        <w:t>, for example,</w:t>
      </w:r>
      <w:r w:rsidR="003A1025" w:rsidRPr="00C91399">
        <w:t xml:space="preserve"> </w:t>
      </w:r>
      <w:r w:rsidR="006369CF" w:rsidRPr="00C91399">
        <w:t>would</w:t>
      </w:r>
      <w:r w:rsidR="004F5609" w:rsidRPr="00C91399">
        <w:t xml:space="preserve"> not</w:t>
      </w:r>
      <w:r w:rsidR="006369CF" w:rsidRPr="00C91399">
        <w:t xml:space="preserve"> be</w:t>
      </w:r>
      <w:r w:rsidR="0025684C" w:rsidRPr="00C91399">
        <w:t xml:space="preserve">. </w:t>
      </w:r>
    </w:p>
    <w:p w14:paraId="4F5D0311" w14:textId="092171DE" w:rsidR="00262B57" w:rsidRDefault="00262B57" w:rsidP="00262B57">
      <w:pPr>
        <w:pStyle w:val="Heading4"/>
      </w:pPr>
      <w:r>
        <w:t xml:space="preserve">Submitted manuscripts </w:t>
      </w:r>
    </w:p>
    <w:p w14:paraId="6A64D258" w14:textId="6AD42D13" w:rsidR="00EA3503" w:rsidRPr="00EA3503" w:rsidRDefault="00262B57">
      <w:pPr>
        <w:pStyle w:val="GuidanceNormal"/>
      </w:pPr>
      <w:r w:rsidRPr="00C91399">
        <w:t>Submitted manuscripts may be listed here to show evidence of recent progress. Only include manuscripts that have been submitted</w:t>
      </w:r>
      <w:r w:rsidR="00FE5631">
        <w:t xml:space="preserve"> to </w:t>
      </w:r>
      <w:r w:rsidR="00E44B1C">
        <w:t xml:space="preserve">the </w:t>
      </w:r>
      <w:r w:rsidR="009D12E0">
        <w:t>intended</w:t>
      </w:r>
      <w:r w:rsidR="00F02A73">
        <w:t xml:space="preserve"> </w:t>
      </w:r>
      <w:r w:rsidR="00E702DF">
        <w:t>publishing outlet</w:t>
      </w:r>
      <w:r w:rsidRPr="00C91399">
        <w:t xml:space="preserve">, </w:t>
      </w:r>
      <w:r w:rsidR="00E417FA">
        <w:t xml:space="preserve">regardless of </w:t>
      </w:r>
      <w:r w:rsidR="00607A8B">
        <w:t xml:space="preserve">their </w:t>
      </w:r>
      <w:r w:rsidR="00E417FA">
        <w:t xml:space="preserve">BAO approval status, </w:t>
      </w:r>
      <w:r w:rsidRPr="00C91399">
        <w:t>not those that are “in preparation.”</w:t>
      </w:r>
    </w:p>
    <w:p w14:paraId="2FF0382A" w14:textId="08703928" w:rsidR="00BD65BE" w:rsidRDefault="00BD65BE" w:rsidP="00321A03">
      <w:pPr>
        <w:pStyle w:val="Heading3"/>
      </w:pPr>
      <w:r>
        <w:t xml:space="preserve">C. Presentations </w:t>
      </w:r>
    </w:p>
    <w:p w14:paraId="398F15C1" w14:textId="24534540" w:rsidR="00161594" w:rsidRPr="00FC5A4B" w:rsidRDefault="00161594" w:rsidP="004A77B1">
      <w:pPr>
        <w:pStyle w:val="GuidanceNormal"/>
      </w:pPr>
      <w:r w:rsidRPr="00C91399">
        <w:t xml:space="preserve">List authored and coauthored abstracts and presentations given at </w:t>
      </w:r>
      <w:r w:rsidR="00F7297F" w:rsidRPr="00C91399">
        <w:t xml:space="preserve">internal </w:t>
      </w:r>
      <w:r w:rsidR="00603957" w:rsidRPr="00C91399">
        <w:t>and</w:t>
      </w:r>
      <w:r w:rsidR="00F7297F" w:rsidRPr="00C91399">
        <w:t xml:space="preserve"> external </w:t>
      </w:r>
      <w:r w:rsidRPr="00C91399">
        <w:t xml:space="preserve">scientific </w:t>
      </w:r>
      <w:r w:rsidR="00603957" w:rsidRPr="00C91399">
        <w:t xml:space="preserve">and technical </w:t>
      </w:r>
      <w:r w:rsidRPr="00C91399">
        <w:t>meetings, conferences, and workshops</w:t>
      </w:r>
      <w:r w:rsidR="001D55C8" w:rsidRPr="00C91399">
        <w:t xml:space="preserve">. </w:t>
      </w:r>
      <w:r w:rsidR="001D55C8">
        <w:t xml:space="preserve">Presentations to partners and stakeholders can be included, but do not include meeting attendance for general discussions. </w:t>
      </w:r>
      <w:r w:rsidR="001D55C8" w:rsidRPr="00C91399">
        <w:t>Include the name, dates, and location of each meeting or conference</w:t>
      </w:r>
      <w:r w:rsidRPr="00C91399">
        <w:t>.</w:t>
      </w:r>
      <w:r w:rsidR="0046285E" w:rsidRPr="00C91399">
        <w:t xml:space="preserve"> Include invited or noteworthy presentations for your entire career and contributed (that is, not invited) presentations for the last </w:t>
      </w:r>
      <w:r w:rsidR="00136D8C" w:rsidRPr="00C91399">
        <w:t>ten</w:t>
      </w:r>
      <w:r w:rsidR="0046285E" w:rsidRPr="00C91399">
        <w:t xml:space="preserve"> years.</w:t>
      </w:r>
      <w:r w:rsidR="00773604">
        <w:t xml:space="preserve"> </w:t>
      </w:r>
      <w:r w:rsidRPr="00FC5A4B">
        <w:t>Use a consistent format.</w:t>
      </w:r>
    </w:p>
    <w:p w14:paraId="27A03C6A" w14:textId="13639579" w:rsidR="00161594" w:rsidRPr="00FC5A4B" w:rsidRDefault="001D55C8" w:rsidP="00FC5A4B">
      <w:pPr>
        <w:pStyle w:val="GuidanceBullets"/>
      </w:pPr>
      <w:r w:rsidRPr="00FC5A4B">
        <w:t>List presentations chronologically, oldest to youngest</w:t>
      </w:r>
      <w:r w:rsidR="00161594" w:rsidRPr="00FC5A4B">
        <w:t>.</w:t>
      </w:r>
    </w:p>
    <w:p w14:paraId="635D0938" w14:textId="0E31B324" w:rsidR="00161594" w:rsidRPr="00FC5A4B" w:rsidRDefault="00161594" w:rsidP="00FC5A4B">
      <w:pPr>
        <w:pStyle w:val="GuidanceBullets"/>
      </w:pPr>
      <w:r w:rsidRPr="00FC5A4B">
        <w:t xml:space="preserve">Number all </w:t>
      </w:r>
      <w:r w:rsidR="001D55C8" w:rsidRPr="00FC5A4B">
        <w:t>presentations</w:t>
      </w:r>
      <w:r w:rsidRPr="00FC5A4B">
        <w:t xml:space="preserve"> in this section </w:t>
      </w:r>
      <w:r w:rsidR="001D55C8" w:rsidRPr="00FC5A4B">
        <w:t xml:space="preserve">as </w:t>
      </w:r>
      <w:r w:rsidRPr="00FC5A4B">
        <w:t xml:space="preserve">C1, C2, C3, </w:t>
      </w:r>
      <w:r w:rsidR="001D55C8" w:rsidRPr="00FC5A4B">
        <w:t>and so on</w:t>
      </w:r>
      <w:r w:rsidRPr="00FC5A4B">
        <w:t>.</w:t>
      </w:r>
    </w:p>
    <w:p w14:paraId="6C1336C4" w14:textId="77777777" w:rsidR="008705A2" w:rsidRDefault="001D55C8" w:rsidP="00FC5A4B">
      <w:pPr>
        <w:pStyle w:val="GuidanceBullets"/>
      </w:pPr>
      <w:r w:rsidRPr="00FC5A4B">
        <w:t>Place and label a horizontal line above the presentations since your last promotion</w:t>
      </w:r>
      <w:r w:rsidR="00161594" w:rsidRPr="00FC5A4B">
        <w:t>.</w:t>
      </w:r>
    </w:p>
    <w:p w14:paraId="5B9942CC" w14:textId="09612145" w:rsidR="008705A2" w:rsidRPr="008705A2" w:rsidRDefault="008705A2" w:rsidP="008705A2">
      <w:pPr>
        <w:pStyle w:val="GuidanceBullets"/>
      </w:pPr>
      <w:r w:rsidRPr="00387063">
        <w:lastRenderedPageBreak/>
        <w:t>IPDS numbers and BAO approval dates are not required for presentations.</w:t>
      </w:r>
    </w:p>
    <w:p w14:paraId="297BCB91" w14:textId="184BA89D" w:rsidR="006D50B4" w:rsidRPr="001A7237" w:rsidRDefault="006D50B4" w:rsidP="001A7237">
      <w:pPr>
        <w:pStyle w:val="GuidanceNormal"/>
      </w:pPr>
      <w:r w:rsidRPr="001A7237">
        <w:t xml:space="preserve">Consider helping panel members assess your contributions by setting your name in </w:t>
      </w:r>
      <w:r w:rsidRPr="001A7237">
        <w:rPr>
          <w:rStyle w:val="Bold"/>
        </w:rPr>
        <w:t>bold</w:t>
      </w:r>
      <w:r w:rsidRPr="001A7237">
        <w:t xml:space="preserve"> or </w:t>
      </w:r>
      <w:r w:rsidRPr="001A7237">
        <w:rPr>
          <w:rStyle w:val="GuidanceUnderline"/>
        </w:rPr>
        <w:t>underline</w:t>
      </w:r>
      <w:r w:rsidR="00EE17FE" w:rsidRPr="001A7237">
        <w:rPr>
          <w:rStyle w:val="GuidanceUnderline"/>
        </w:rPr>
        <w:t>d</w:t>
      </w:r>
      <w:r w:rsidRPr="001A7237">
        <w:t xml:space="preserve"> </w:t>
      </w:r>
      <w:r w:rsidR="00EE17FE" w:rsidRPr="001A7237">
        <w:t xml:space="preserve">text </w:t>
      </w:r>
      <w:r w:rsidRPr="001A7237">
        <w:t>in author lists and by designating any students or postdocs you’ve mentored with a symbol (*, for example) or other formatting. For example:</w:t>
      </w:r>
    </w:p>
    <w:p w14:paraId="0D3D3420" w14:textId="77777777" w:rsidR="006D50B4" w:rsidRPr="00161594" w:rsidRDefault="006D50B4" w:rsidP="001329CA">
      <w:pPr>
        <w:pStyle w:val="GuidanceGuideQuote"/>
      </w:pPr>
      <w:bookmarkStart w:id="7" w:name="_Hlk31961717"/>
      <w:r>
        <w:t xml:space="preserve">C16. Other Authors, </w:t>
      </w:r>
      <w:r w:rsidRPr="001A7237">
        <w:rPr>
          <w:rStyle w:val="Bold"/>
        </w:rPr>
        <w:t>Me</w:t>
      </w:r>
      <w:r>
        <w:t>, Date, Presentation Title, Venue.</w:t>
      </w:r>
    </w:p>
    <w:p w14:paraId="000556D1" w14:textId="77777777" w:rsidR="006D50B4" w:rsidRDefault="006D50B4" w:rsidP="001329CA">
      <w:pPr>
        <w:pStyle w:val="GuidanceHorizontalLine"/>
      </w:pPr>
      <w:r>
        <w:t>Last promotion: Month YYYY</w:t>
      </w:r>
    </w:p>
    <w:p w14:paraId="67E04353" w14:textId="2CD5AA02" w:rsidR="006D50B4" w:rsidRPr="00161594" w:rsidRDefault="006D50B4" w:rsidP="001329CA">
      <w:pPr>
        <w:pStyle w:val="GuidanceGuideQuote"/>
      </w:pPr>
      <w:r>
        <w:t>C</w:t>
      </w:r>
      <w:r w:rsidRPr="00161594">
        <w:t>1</w:t>
      </w:r>
      <w:r>
        <w:t>7</w:t>
      </w:r>
      <w:r w:rsidRPr="00161594">
        <w:t xml:space="preserve">. </w:t>
      </w:r>
      <w:r>
        <w:t xml:space="preserve">Student </w:t>
      </w:r>
      <w:r w:rsidRPr="00161594">
        <w:t>Author</w:t>
      </w:r>
      <w:r>
        <w:t xml:space="preserve">*, </w:t>
      </w:r>
      <w:r w:rsidR="003462FF" w:rsidRPr="003462FF">
        <w:rPr>
          <w:rStyle w:val="Bold"/>
        </w:rPr>
        <w:t>Me</w:t>
      </w:r>
      <w:r w:rsidR="003462FF">
        <w:t xml:space="preserve">, </w:t>
      </w:r>
      <w:r>
        <w:t>Other Authors</w:t>
      </w:r>
      <w:r w:rsidRPr="00161594">
        <w:t xml:space="preserve">, </w:t>
      </w:r>
      <w:r>
        <w:t>Date, Presentation Title, Venue.</w:t>
      </w:r>
      <w:r w:rsidR="005D3A20">
        <w:t xml:space="preserve"> INVITED</w:t>
      </w:r>
    </w:p>
    <w:p w14:paraId="2183B839" w14:textId="6CAB6935" w:rsidR="006D50B4" w:rsidRDefault="006D50B4" w:rsidP="001329CA">
      <w:pPr>
        <w:pStyle w:val="GuidanceGuideQuote"/>
      </w:pPr>
      <w:r>
        <w:t>C</w:t>
      </w:r>
      <w:r w:rsidRPr="00161594">
        <w:t>1</w:t>
      </w:r>
      <w:r>
        <w:t>8</w:t>
      </w:r>
      <w:r w:rsidRPr="00161594">
        <w:t xml:space="preserve">. </w:t>
      </w:r>
      <w:r w:rsidRPr="001A7237">
        <w:rPr>
          <w:rStyle w:val="Bold"/>
        </w:rPr>
        <w:t>Me</w:t>
      </w:r>
      <w:r>
        <w:t>, Other Authors, Date, Presentation Title, Venue.</w:t>
      </w:r>
      <w:r w:rsidR="00533C9B">
        <w:t xml:space="preserve"> </w:t>
      </w:r>
      <w:r w:rsidR="00A37726">
        <w:t>NOTEWORTHY:</w:t>
      </w:r>
      <w:r w:rsidR="007D0965">
        <w:t xml:space="preserve"> </w:t>
      </w:r>
      <w:r w:rsidR="000E364C">
        <w:t xml:space="preserve">Reason I consider </w:t>
      </w:r>
      <w:r w:rsidR="007505AB">
        <w:t>this presentation to be noteworthy.</w:t>
      </w:r>
    </w:p>
    <w:p w14:paraId="161A6132" w14:textId="01FB48E8" w:rsidR="00707CE2" w:rsidRPr="00707CE2" w:rsidRDefault="006D50B4" w:rsidP="001329CA">
      <w:pPr>
        <w:pStyle w:val="GuidanceGuideQuote"/>
      </w:pPr>
      <w:r>
        <w:t>* Indicates a student or postdoc who I mentored.</w:t>
      </w:r>
      <w:bookmarkEnd w:id="7"/>
    </w:p>
    <w:p w14:paraId="6C0ABEF9" w14:textId="6B581AA0" w:rsidR="00F46726" w:rsidRDefault="00BD65BE" w:rsidP="00321A03">
      <w:pPr>
        <w:pStyle w:val="Heading4"/>
      </w:pPr>
      <w:r>
        <w:t xml:space="preserve">Invited </w:t>
      </w:r>
      <w:r w:rsidR="00D16507">
        <w:t xml:space="preserve">or noteworthy </w:t>
      </w:r>
      <w:r w:rsidR="00C57308">
        <w:t>p</w:t>
      </w:r>
      <w:r>
        <w:t>resentations</w:t>
      </w:r>
    </w:p>
    <w:p w14:paraId="64AA8223" w14:textId="5D89152A" w:rsidR="0046285E" w:rsidRPr="008B6814" w:rsidRDefault="006E268E" w:rsidP="008B6814">
      <w:pPr>
        <w:pStyle w:val="GuidanceNormal"/>
      </w:pPr>
      <w:r w:rsidRPr="006E268E">
        <w:t>To be considered “invited,” the invitation must have been personally extended to you rather than to a general audience—for example, a “call for abstracts” does not constitute an invitation.</w:t>
      </w:r>
      <w:r>
        <w:t xml:space="preserve"> </w:t>
      </w:r>
      <w:r w:rsidR="0046285E" w:rsidRPr="008B6814">
        <w:t>Th</w:t>
      </w:r>
      <w:r>
        <w:t xml:space="preserve">is section can include presentations from </w:t>
      </w:r>
      <w:r w:rsidR="0046285E" w:rsidRPr="008B6814">
        <w:t>your entire career. “Noteworthy” can include high-visibility or high-impact presentations even if they were not invited.</w:t>
      </w:r>
      <w:r w:rsidR="002E3888">
        <w:t xml:space="preserve"> Clearly </w:t>
      </w:r>
      <w:r w:rsidR="00723DB4">
        <w:t>indicate</w:t>
      </w:r>
      <w:r w:rsidR="002E3888">
        <w:t xml:space="preserve"> “</w:t>
      </w:r>
      <w:r w:rsidR="00CD1C30">
        <w:t>i</w:t>
      </w:r>
      <w:r w:rsidR="002E3888">
        <w:t>nvited”</w:t>
      </w:r>
      <w:r w:rsidR="004E36A8">
        <w:t xml:space="preserve"> or “</w:t>
      </w:r>
      <w:r w:rsidR="00CD1C30">
        <w:t>n</w:t>
      </w:r>
      <w:r w:rsidR="004E36A8">
        <w:t>oteworthy</w:t>
      </w:r>
      <w:r w:rsidR="003336AE">
        <w:t>.</w:t>
      </w:r>
      <w:r w:rsidR="005563F5">
        <w:t>”</w:t>
      </w:r>
      <w:r w:rsidR="001E5960">
        <w:t xml:space="preserve"> For</w:t>
      </w:r>
      <w:r w:rsidR="00FE6349">
        <w:t xml:space="preserve"> </w:t>
      </w:r>
      <w:r w:rsidR="00081EA0">
        <w:t xml:space="preserve">each </w:t>
      </w:r>
      <w:r w:rsidR="00FE6349">
        <w:t>noteworthy presentation, consider</w:t>
      </w:r>
      <w:r w:rsidR="006C1C80">
        <w:t xml:space="preserve"> providing an explanatory </w:t>
      </w:r>
      <w:r w:rsidR="00081EA0">
        <w:t xml:space="preserve">sentence </w:t>
      </w:r>
      <w:r w:rsidR="002E3888">
        <w:t>indicat</w:t>
      </w:r>
      <w:r w:rsidR="006C1C80">
        <w:t xml:space="preserve">ing </w:t>
      </w:r>
      <w:r w:rsidR="002E3888">
        <w:t xml:space="preserve">why you </w:t>
      </w:r>
      <w:r w:rsidR="00CC1857">
        <w:t xml:space="preserve">consider it noteworthy. </w:t>
      </w:r>
    </w:p>
    <w:p w14:paraId="78282E32" w14:textId="70B93B9F" w:rsidR="00F46726" w:rsidRPr="00983647" w:rsidRDefault="00F7432D" w:rsidP="00983647">
      <w:pPr>
        <w:pStyle w:val="Heading4"/>
      </w:pPr>
      <w:r w:rsidRPr="001A7237">
        <w:t>C</w:t>
      </w:r>
      <w:r w:rsidR="00E944C4" w:rsidRPr="00983647">
        <w:t xml:space="preserve">ontributed presentations </w:t>
      </w:r>
    </w:p>
    <w:p w14:paraId="035B44A7" w14:textId="2B4E8D23" w:rsidR="0059258E" w:rsidRPr="008B6814" w:rsidRDefault="0046285E" w:rsidP="008B6814">
      <w:pPr>
        <w:pStyle w:val="GuidanceNormal"/>
      </w:pPr>
      <w:r w:rsidRPr="008B6814">
        <w:t>List all contributed</w:t>
      </w:r>
      <w:r w:rsidR="0038475C" w:rsidRPr="008B6814">
        <w:t xml:space="preserve"> (</w:t>
      </w:r>
      <w:r w:rsidRPr="008B6814">
        <w:t>no</w:t>
      </w:r>
      <w:r w:rsidR="0038475C" w:rsidRPr="008B6814">
        <w:t xml:space="preserve">t </w:t>
      </w:r>
      <w:r w:rsidRPr="008B6814">
        <w:t>invited</w:t>
      </w:r>
      <w:r w:rsidR="008705A2">
        <w:t>—include those above</w:t>
      </w:r>
      <w:r w:rsidR="0038475C" w:rsidRPr="008B6814">
        <w:t>)</w:t>
      </w:r>
      <w:r w:rsidRPr="008B6814">
        <w:t xml:space="preserve"> presentations for the last </w:t>
      </w:r>
      <w:r w:rsidR="00D90C53" w:rsidRPr="008B6814">
        <w:t>ten</w:t>
      </w:r>
      <w:r w:rsidRPr="008B6814">
        <w:t xml:space="preserve"> years.</w:t>
      </w:r>
    </w:p>
    <w:p w14:paraId="48712E08" w14:textId="77777777" w:rsidR="00224B7E" w:rsidRDefault="00224B7E" w:rsidP="00224B7E">
      <w:pPr>
        <w:pStyle w:val="Heading3"/>
      </w:pPr>
      <w:r>
        <w:t xml:space="preserve">D. Professional </w:t>
      </w:r>
      <w:r w:rsidR="00CC7CE3">
        <w:t xml:space="preserve">and Scientific </w:t>
      </w:r>
      <w:r>
        <w:t>Service</w:t>
      </w:r>
    </w:p>
    <w:p w14:paraId="29D16656" w14:textId="1FA9C7C9" w:rsidR="00224B7E" w:rsidRDefault="00C57762" w:rsidP="008B6814">
      <w:pPr>
        <w:pStyle w:val="GuidanceNormal"/>
      </w:pPr>
      <w:r w:rsidRPr="008B6814">
        <w:t xml:space="preserve">Include </w:t>
      </w:r>
      <w:r w:rsidR="00A877A1">
        <w:t xml:space="preserve">your participation </w:t>
      </w:r>
      <w:r w:rsidR="00F0394D">
        <w:t xml:space="preserve">as a member of </w:t>
      </w:r>
      <w:r w:rsidRPr="008B6814">
        <w:t xml:space="preserve">external scientific review panels, editorial boards, editorships, elected society offices, </w:t>
      </w:r>
      <w:r w:rsidR="009A4321">
        <w:t xml:space="preserve">organizing or chairing conferences or conference sessions, </w:t>
      </w:r>
      <w:r w:rsidRPr="008B6814">
        <w:t xml:space="preserve">and related activities. Include dates and the capacity in which you served, for example, chair, subcommittee chair, member, observer, or expert consultant. </w:t>
      </w:r>
      <w:r w:rsidR="00EC1034" w:rsidRPr="008B6814">
        <w:t xml:space="preserve">Also list </w:t>
      </w:r>
      <w:r w:rsidR="000E68C5" w:rsidRPr="008B6814">
        <w:t xml:space="preserve">peer-review activities; </w:t>
      </w:r>
      <w:r w:rsidR="000E68C5" w:rsidRPr="001A7237">
        <w:rPr>
          <w:rStyle w:val="Bold"/>
        </w:rPr>
        <w:t>d</w:t>
      </w:r>
      <w:r w:rsidRPr="001A7237">
        <w:rPr>
          <w:rStyle w:val="Bold"/>
        </w:rPr>
        <w:t>o</w:t>
      </w:r>
      <w:r w:rsidR="000E68C5" w:rsidRPr="001A7237">
        <w:rPr>
          <w:rStyle w:val="Bold"/>
        </w:rPr>
        <w:t xml:space="preserve"> </w:t>
      </w:r>
      <w:r w:rsidRPr="001A7237">
        <w:rPr>
          <w:rStyle w:val="Bold"/>
        </w:rPr>
        <w:t>not list titles of the manuscripts or proposals you reviewed</w:t>
      </w:r>
      <w:r w:rsidRPr="008B6814">
        <w:t>.</w:t>
      </w:r>
      <w:r w:rsidR="00857871">
        <w:t xml:space="preserve"> Most presentations are best </w:t>
      </w:r>
      <w:r w:rsidR="00556E43">
        <w:t xml:space="preserve">placed under section C, rather than this section. </w:t>
      </w:r>
      <w:r w:rsidR="00B62C6E">
        <w:t xml:space="preserve">Do not duplicate items </w:t>
      </w:r>
      <w:r w:rsidR="00994FE3">
        <w:t>included elsewhere.</w:t>
      </w:r>
    </w:p>
    <w:p w14:paraId="07DEB19D" w14:textId="1EF4B7B8" w:rsidR="00EE0090" w:rsidRPr="008B6814" w:rsidRDefault="00BF7637" w:rsidP="008B6814">
      <w:pPr>
        <w:pStyle w:val="GuidanceNormal"/>
      </w:pPr>
      <w:r>
        <w:t>Generalize the timing of</w:t>
      </w:r>
      <w:r w:rsidR="00A75735">
        <w:t xml:space="preserve"> </w:t>
      </w:r>
      <w:r w:rsidR="007A7AD3">
        <w:t>EDGE</w:t>
      </w:r>
      <w:r w:rsidR="00A75735">
        <w:t xml:space="preserve"> panel participation</w:t>
      </w:r>
      <w:r w:rsidR="00EE0090">
        <w:t>; d</w:t>
      </w:r>
      <w:r w:rsidR="00A75735">
        <w:t xml:space="preserve">o not include specific panel names or dates. </w:t>
      </w:r>
    </w:p>
    <w:p w14:paraId="5CFE0A5C" w14:textId="2A2FE94E" w:rsidR="00D16507" w:rsidRDefault="00224B7E" w:rsidP="00D16507">
      <w:pPr>
        <w:pStyle w:val="Heading3"/>
      </w:pPr>
      <w:r>
        <w:t>E</w:t>
      </w:r>
      <w:r w:rsidR="00D16507">
        <w:t xml:space="preserve">. Academic </w:t>
      </w:r>
      <w:r w:rsidR="00C57762">
        <w:t>S</w:t>
      </w:r>
      <w:r w:rsidR="00D16507">
        <w:t>ervice</w:t>
      </w:r>
    </w:p>
    <w:p w14:paraId="46B0ED21" w14:textId="591FA997" w:rsidR="00D16507" w:rsidRDefault="00D16507" w:rsidP="00D16507">
      <w:pPr>
        <w:pStyle w:val="Heading4"/>
      </w:pPr>
      <w:r>
        <w:t xml:space="preserve">Academic </w:t>
      </w:r>
      <w:r w:rsidR="00C57762">
        <w:t>a</w:t>
      </w:r>
      <w:r>
        <w:t>ppointments</w:t>
      </w:r>
    </w:p>
    <w:p w14:paraId="26EEB5BC" w14:textId="70F6B986" w:rsidR="000A1A17" w:rsidRPr="008B6814" w:rsidRDefault="00C57762" w:rsidP="008B6814">
      <w:pPr>
        <w:pStyle w:val="GuidanceNormal"/>
      </w:pPr>
      <w:r w:rsidRPr="008B6814">
        <w:t>List institution, title, and active dates.</w:t>
      </w:r>
    </w:p>
    <w:p w14:paraId="3BD9730F" w14:textId="1C66F759" w:rsidR="00D16507" w:rsidRDefault="00D16507" w:rsidP="00D16507">
      <w:pPr>
        <w:pStyle w:val="Heading4"/>
      </w:pPr>
      <w:r>
        <w:t>Students</w:t>
      </w:r>
      <w:r w:rsidR="005D477E">
        <w:t>,</w:t>
      </w:r>
      <w:r>
        <w:t xml:space="preserve"> </w:t>
      </w:r>
      <w:r w:rsidR="00C57762">
        <w:t>p</w:t>
      </w:r>
      <w:r>
        <w:t>ostdocs</w:t>
      </w:r>
      <w:r w:rsidR="005D477E">
        <w:t>, or others</w:t>
      </w:r>
      <w:r>
        <w:t xml:space="preserve"> </w:t>
      </w:r>
      <w:r w:rsidR="00C57762">
        <w:t>a</w:t>
      </w:r>
      <w:r>
        <w:t xml:space="preserve">dvised or </w:t>
      </w:r>
      <w:r w:rsidR="00C57762">
        <w:t>m</w:t>
      </w:r>
      <w:r>
        <w:t>entored</w:t>
      </w:r>
    </w:p>
    <w:p w14:paraId="32CF0AF9" w14:textId="75753533" w:rsidR="000A1A17" w:rsidRPr="008B6814" w:rsidRDefault="00C57762" w:rsidP="008B6814">
      <w:pPr>
        <w:pStyle w:val="GuidanceNormal"/>
      </w:pPr>
      <w:r w:rsidRPr="008B6814">
        <w:t>List students</w:t>
      </w:r>
      <w:r w:rsidR="005D477E">
        <w:t xml:space="preserve">, </w:t>
      </w:r>
      <w:r w:rsidRPr="008B6814">
        <w:t>postdocs</w:t>
      </w:r>
      <w:r w:rsidR="005D477E">
        <w:t xml:space="preserve">, early-career </w:t>
      </w:r>
      <w:r w:rsidR="004D6491">
        <w:t>scientists</w:t>
      </w:r>
      <w:r w:rsidR="00292745">
        <w:t>, and others</w:t>
      </w:r>
      <w:r w:rsidRPr="008B6814">
        <w:t xml:space="preserve"> you have advised or formally mentored. Include committee participation, thesis or dissertation titles, institutions, and dates, as appropriate.</w:t>
      </w:r>
    </w:p>
    <w:p w14:paraId="7E5D118C" w14:textId="5CE4ED68" w:rsidR="00D16507" w:rsidRDefault="00D16507" w:rsidP="00D16507">
      <w:pPr>
        <w:pStyle w:val="Heading4"/>
      </w:pPr>
      <w:r>
        <w:lastRenderedPageBreak/>
        <w:t xml:space="preserve">Courses </w:t>
      </w:r>
      <w:r w:rsidR="00C57762">
        <w:t>t</w:t>
      </w:r>
      <w:r>
        <w:t xml:space="preserve">aught </w:t>
      </w:r>
      <w:r w:rsidR="00C57762">
        <w:t>and seminars presented</w:t>
      </w:r>
    </w:p>
    <w:p w14:paraId="65864EB0" w14:textId="251A5568" w:rsidR="000A1A17" w:rsidRPr="008B6814" w:rsidRDefault="00C57762" w:rsidP="008B6814">
      <w:pPr>
        <w:pStyle w:val="GuidanceNormal"/>
      </w:pPr>
      <w:r w:rsidRPr="008B6814">
        <w:t>List titles of classes you have taught and academic seminars you have presented, with institutions and dates as appropriate. Do not duplicate presentations included elsewhere.</w:t>
      </w:r>
    </w:p>
    <w:p w14:paraId="1787197F" w14:textId="77777777" w:rsidR="00224B7E" w:rsidRDefault="00224B7E" w:rsidP="00224B7E">
      <w:pPr>
        <w:pStyle w:val="Heading3"/>
      </w:pPr>
      <w:r>
        <w:t>F</w:t>
      </w:r>
      <w:r w:rsidRPr="00892211">
        <w:t>. Technical Training Provided</w:t>
      </w:r>
    </w:p>
    <w:p w14:paraId="147D04EB" w14:textId="07BBBD29" w:rsidR="000A1A17" w:rsidRPr="008B6814" w:rsidRDefault="00C57762" w:rsidP="008B6814">
      <w:pPr>
        <w:pStyle w:val="GuidanceNormal"/>
      </w:pPr>
      <w:r w:rsidRPr="008B6814">
        <w:t>Include class titles and dates</w:t>
      </w:r>
      <w:r w:rsidR="00A20CB0">
        <w:t xml:space="preserve"> for technical training </w:t>
      </w:r>
      <w:r w:rsidR="00A20CB0" w:rsidRPr="00F07784">
        <w:t xml:space="preserve">you provided </w:t>
      </w:r>
      <w:r w:rsidR="00A20CB0" w:rsidRPr="000063D4">
        <w:rPr>
          <w:rStyle w:val="IntenseEmphasis"/>
        </w:rPr>
        <w:t>to</w:t>
      </w:r>
      <w:r w:rsidR="00A20CB0" w:rsidRPr="00F07784">
        <w:t xml:space="preserve"> others</w:t>
      </w:r>
      <w:r w:rsidR="00F07784">
        <w:t xml:space="preserve"> as </w:t>
      </w:r>
      <w:r w:rsidR="008305A6">
        <w:t>an</w:t>
      </w:r>
      <w:r w:rsidR="00F07784">
        <w:t xml:space="preserve"> instructor</w:t>
      </w:r>
      <w:r w:rsidRPr="008B6814">
        <w:t xml:space="preserve">. </w:t>
      </w:r>
      <w:r w:rsidR="00297838">
        <w:t xml:space="preserve">Do not include </w:t>
      </w:r>
      <w:r w:rsidR="000A031A">
        <w:t xml:space="preserve">instances where you were trained </w:t>
      </w:r>
      <w:r w:rsidR="000A031A" w:rsidRPr="000063D4">
        <w:rPr>
          <w:rStyle w:val="IntenseEmphasis"/>
        </w:rPr>
        <w:t>by</w:t>
      </w:r>
      <w:r w:rsidR="000A031A">
        <w:t xml:space="preserve"> others. </w:t>
      </w:r>
      <w:r w:rsidRPr="008B6814">
        <w:t>Do not duplicate items included elsewhere.</w:t>
      </w:r>
    </w:p>
    <w:p w14:paraId="2BD50BA1" w14:textId="3320C870" w:rsidR="003A4657" w:rsidRDefault="00224B7E" w:rsidP="003A4657">
      <w:pPr>
        <w:pStyle w:val="Heading3"/>
      </w:pPr>
      <w:r>
        <w:t>G</w:t>
      </w:r>
      <w:r w:rsidR="00D16507">
        <w:t xml:space="preserve">. </w:t>
      </w:r>
      <w:r w:rsidR="003A4657">
        <w:t>Awards and Recognition</w:t>
      </w:r>
    </w:p>
    <w:p w14:paraId="272BF2A9" w14:textId="1C75DFF6" w:rsidR="003A4657" w:rsidRPr="008B6814" w:rsidRDefault="003A4657" w:rsidP="008B6814">
      <w:pPr>
        <w:pStyle w:val="GuidanceNormal"/>
      </w:pPr>
      <w:r w:rsidRPr="008B6814">
        <w:t xml:space="preserve">Include formal awards, commendations, or other recognition you have received. These may be individual or team awards. Include dates, names of the awarding organizations, and a 1–2 sentence description for each. Do not include </w:t>
      </w:r>
      <w:r w:rsidR="009B49B3">
        <w:t>awards</w:t>
      </w:r>
      <w:r w:rsidR="00620CE2">
        <w:t xml:space="preserve"> which are not related to your </w:t>
      </w:r>
      <w:r w:rsidR="001A7237">
        <w:t>development</w:t>
      </w:r>
      <w:r w:rsidR="00620CE2">
        <w:t xml:space="preserve"> work</w:t>
      </w:r>
      <w:r w:rsidRPr="008B6814">
        <w:t>.</w:t>
      </w:r>
      <w:r w:rsidR="00110CCD">
        <w:t xml:space="preserve"> </w:t>
      </w:r>
      <w:r w:rsidR="00716098">
        <w:t>If needed, d</w:t>
      </w:r>
      <w:r w:rsidR="00B42771">
        <w:t xml:space="preserve">escribe how </w:t>
      </w:r>
      <w:r w:rsidR="00E11E76">
        <w:t>ind</w:t>
      </w:r>
      <w:r w:rsidR="002B4F15">
        <w:t>ividual</w:t>
      </w:r>
      <w:r w:rsidR="00E11E76">
        <w:t xml:space="preserve"> </w:t>
      </w:r>
      <w:r w:rsidR="00B42771">
        <w:t>awards relate to</w:t>
      </w:r>
      <w:r w:rsidR="00CD207C">
        <w:t xml:space="preserve"> your </w:t>
      </w:r>
      <w:r w:rsidR="00E046D2">
        <w:t>development work</w:t>
      </w:r>
      <w:r w:rsidR="00F079CB">
        <w:t>, such as for performance or STAR awards</w:t>
      </w:r>
      <w:r w:rsidR="00CD207C">
        <w:t xml:space="preserve">. </w:t>
      </w:r>
    </w:p>
    <w:p w14:paraId="5C0908B2" w14:textId="681FD3B3" w:rsidR="003A4657" w:rsidRDefault="003A4657" w:rsidP="003A4657">
      <w:pPr>
        <w:pStyle w:val="Heading3"/>
      </w:pPr>
      <w:r>
        <w:t>H. Special Assignments</w:t>
      </w:r>
    </w:p>
    <w:p w14:paraId="619F838E" w14:textId="48181060" w:rsidR="003A4657" w:rsidRPr="008B6814" w:rsidRDefault="003A4657" w:rsidP="008B6814">
      <w:pPr>
        <w:pStyle w:val="GuidanceNormal"/>
      </w:pPr>
      <w:r w:rsidRPr="008B6814">
        <w:t xml:space="preserve">Describe </w:t>
      </w:r>
      <w:r w:rsidRPr="001A7237">
        <w:rPr>
          <w:rStyle w:val="Bold"/>
        </w:rPr>
        <w:t>major</w:t>
      </w:r>
      <w:r w:rsidRPr="008B6814">
        <w:t xml:space="preserve"> activities or assignments outside your normal </w:t>
      </w:r>
      <w:r w:rsidR="00F4521A" w:rsidRPr="00D44476">
        <w:t>development</w:t>
      </w:r>
      <w:r w:rsidRPr="008B6814">
        <w:t xml:space="preserve"> assignment, longer than 3 months in duration</w:t>
      </w:r>
      <w:r w:rsidR="007866ED">
        <w:t xml:space="preserve"> </w:t>
      </w:r>
      <w:r w:rsidR="00314A53">
        <w:t>(</w:t>
      </w:r>
      <w:r w:rsidR="007866ED">
        <w:t xml:space="preserve">for example, </w:t>
      </w:r>
      <w:r w:rsidR="00314A53">
        <w:t xml:space="preserve">acting </w:t>
      </w:r>
      <w:r w:rsidR="00C270D2">
        <w:t>branch chief</w:t>
      </w:r>
      <w:r w:rsidR="006455ED">
        <w:t>,</w:t>
      </w:r>
      <w:r w:rsidR="00D61379">
        <w:t xml:space="preserve"> </w:t>
      </w:r>
      <w:r w:rsidR="00A646A5">
        <w:t xml:space="preserve">acting </w:t>
      </w:r>
      <w:r w:rsidR="00B66BC7">
        <w:t xml:space="preserve">program </w:t>
      </w:r>
      <w:r w:rsidR="007C2674">
        <w:t xml:space="preserve">manager, </w:t>
      </w:r>
      <w:r w:rsidR="00555532">
        <w:t>detail to outside organization</w:t>
      </w:r>
      <w:r w:rsidR="001A4549">
        <w:t>,</w:t>
      </w:r>
      <w:r w:rsidR="006546C2">
        <w:t xml:space="preserve"> </w:t>
      </w:r>
      <w:r w:rsidR="002E5051">
        <w:t>etc</w:t>
      </w:r>
      <w:r w:rsidRPr="008B6814">
        <w:t>.</w:t>
      </w:r>
      <w:r w:rsidR="003457E6">
        <w:t>).</w:t>
      </w:r>
      <w:r w:rsidR="00653287">
        <w:t xml:space="preserve"> </w:t>
      </w:r>
      <w:r w:rsidRPr="008B6814">
        <w:t xml:space="preserve"> Include the name of the hosting organization, dates, and a brief (few sentences) summary of your contributions and impact. Particularly significant assignments can be described further in the factor narratives.</w:t>
      </w:r>
    </w:p>
    <w:p w14:paraId="28724BAE" w14:textId="04556422" w:rsidR="00D16507" w:rsidRDefault="003A4657" w:rsidP="00D16507">
      <w:pPr>
        <w:pStyle w:val="Heading3"/>
      </w:pPr>
      <w:r>
        <w:t>I</w:t>
      </w:r>
      <w:r w:rsidR="00D16507">
        <w:t xml:space="preserve">. </w:t>
      </w:r>
      <w:r w:rsidR="00C00339">
        <w:t xml:space="preserve">Scientific Instruments, Tools, Devices, </w:t>
      </w:r>
      <w:r w:rsidR="00D16507">
        <w:t>Inventions</w:t>
      </w:r>
      <w:r w:rsidR="00C00339">
        <w:t>,</w:t>
      </w:r>
      <w:r w:rsidR="00D16507">
        <w:t xml:space="preserve"> and Patents</w:t>
      </w:r>
    </w:p>
    <w:p w14:paraId="5AEF19E8" w14:textId="77777777" w:rsidR="00271B4F" w:rsidRDefault="00271B4F" w:rsidP="00271B4F">
      <w:pPr>
        <w:pStyle w:val="Heading4"/>
      </w:pPr>
      <w:r>
        <w:t>Scientific instruments, tools, and devices</w:t>
      </w:r>
    </w:p>
    <w:p w14:paraId="21C1C3E8" w14:textId="77777777" w:rsidR="00271B4F" w:rsidRPr="00D44476" w:rsidRDefault="00271B4F" w:rsidP="00D44476">
      <w:pPr>
        <w:pStyle w:val="GuidanceNormal"/>
      </w:pPr>
      <w:r w:rsidRPr="00D44476">
        <w:t xml:space="preserve">Provide a list and brief description of </w:t>
      </w:r>
      <w:r w:rsidR="00EB74F9" w:rsidRPr="00D44476">
        <w:t>significant</w:t>
      </w:r>
      <w:r w:rsidRPr="00D44476">
        <w:t xml:space="preserve"> scientific instruments, tools, and devices you have produced. Include dates and your </w:t>
      </w:r>
      <w:r w:rsidR="34B88595">
        <w:t xml:space="preserve">specific </w:t>
      </w:r>
      <w:r w:rsidRPr="00D44476">
        <w:t xml:space="preserve">role in developing these items. These are distinct from the reports and publications listed above in the Bibliography. </w:t>
      </w:r>
      <w:r w:rsidR="00E32F40">
        <w:t>They</w:t>
      </w:r>
      <w:r w:rsidRPr="00D44476">
        <w:t xml:space="preserve"> do not have to be physical objects—</w:t>
      </w:r>
      <w:r w:rsidR="009E6F3A" w:rsidRPr="00D44476">
        <w:t xml:space="preserve">for example, </w:t>
      </w:r>
      <w:r w:rsidRPr="00D44476">
        <w:t xml:space="preserve">computational </w:t>
      </w:r>
      <w:r w:rsidR="009E6F3A" w:rsidRPr="00D44476">
        <w:t xml:space="preserve">processes and infrastructure that improve the speed, accuracy, and distribution of USGS research data collection, analysis, and results should be listed here if it doesn’t make sense to list them in the Bibliography.  </w:t>
      </w:r>
      <w:r w:rsidRPr="00D44476">
        <w:t>Please do not duplicate items listed elsewhere in the Supporting Information.</w:t>
      </w:r>
      <w:r w:rsidR="00EB74F9" w:rsidRPr="00D44476">
        <w:t xml:space="preserve"> Focus more on items that demonstrate impact and originality rather than </w:t>
      </w:r>
      <w:r w:rsidR="00A14749" w:rsidRPr="00D44476">
        <w:t>the quantity</w:t>
      </w:r>
      <w:r w:rsidR="00EB74F9" w:rsidRPr="00D44476">
        <w:t xml:space="preserve"> of items produced. As appropriate, describe</w:t>
      </w:r>
      <w:r w:rsidR="0028226F" w:rsidRPr="00D44476">
        <w:t xml:space="preserve"> </w:t>
      </w:r>
      <w:r w:rsidR="00A14749" w:rsidRPr="00D44476">
        <w:t xml:space="preserve">the </w:t>
      </w:r>
      <w:r w:rsidR="0028226F" w:rsidRPr="00D44476">
        <w:t xml:space="preserve">relevance of select items in the narrative sections. </w:t>
      </w:r>
      <w:r w:rsidR="00EB74F9" w:rsidRPr="00D44476">
        <w:t xml:space="preserve"> </w:t>
      </w:r>
    </w:p>
    <w:p w14:paraId="218560F7" w14:textId="77777777" w:rsidR="00271B4F" w:rsidRDefault="00271B4F" w:rsidP="00271B4F">
      <w:pPr>
        <w:pStyle w:val="Heading4"/>
      </w:pPr>
      <w:r>
        <w:t>Formal inventions and patents</w:t>
      </w:r>
    </w:p>
    <w:p w14:paraId="550B161F" w14:textId="4A1A7FF7" w:rsidR="000A1A17" w:rsidRPr="008B6814" w:rsidRDefault="00C57762" w:rsidP="008B6814">
      <w:pPr>
        <w:pStyle w:val="GuidanceNormal"/>
      </w:pPr>
      <w:r w:rsidRPr="008B6814">
        <w:t>Include only those inventions, patent applications, and patents for which a DI-1215 “Report of Invention” form has been submitted. Include date</w:t>
      </w:r>
      <w:r w:rsidR="00CA3196" w:rsidRPr="008B6814">
        <w:t xml:space="preserve">s, your role in the inventions or patents, </w:t>
      </w:r>
      <w:r w:rsidRPr="008B6814">
        <w:t>an</w:t>
      </w:r>
      <w:r w:rsidR="00CA3196" w:rsidRPr="008B6814">
        <w:t>d patent numbers (if applicable)</w:t>
      </w:r>
      <w:r w:rsidRPr="008B6814">
        <w:t>.</w:t>
      </w:r>
    </w:p>
    <w:p w14:paraId="64ACBB0B" w14:textId="205D58BF" w:rsidR="00960E0B" w:rsidRDefault="003A4657" w:rsidP="00960E0B">
      <w:pPr>
        <w:pStyle w:val="Heading3"/>
      </w:pPr>
      <w:r>
        <w:lastRenderedPageBreak/>
        <w:t>J</w:t>
      </w:r>
      <w:r w:rsidR="00E944C4">
        <w:t>. Outreach and Media Coverage</w:t>
      </w:r>
    </w:p>
    <w:p w14:paraId="309B968A" w14:textId="3FB4E34F" w:rsidR="000A1A17" w:rsidRPr="008B6814" w:rsidRDefault="00B76130" w:rsidP="008B6814">
      <w:pPr>
        <w:pStyle w:val="GuidanceNormal"/>
      </w:pPr>
      <w:r>
        <w:t xml:space="preserve">List instances </w:t>
      </w:r>
      <w:r w:rsidR="00147D15">
        <w:t xml:space="preserve">where you shared your science with </w:t>
      </w:r>
      <w:r w:rsidR="001B50B1">
        <w:t>the public</w:t>
      </w:r>
      <w:r w:rsidR="007159D4">
        <w:t xml:space="preserve">. </w:t>
      </w:r>
      <w:r w:rsidR="00CA3196" w:rsidRPr="008B6814">
        <w:t>Include dates, topics covered, and</w:t>
      </w:r>
      <w:r w:rsidR="002D4A1B">
        <w:t xml:space="preserve">, </w:t>
      </w:r>
      <w:r w:rsidR="00D32F33">
        <w:t xml:space="preserve">as relevant, </w:t>
      </w:r>
      <w:r w:rsidR="00CD40DF" w:rsidRPr="008B6814">
        <w:t>media outlet,</w:t>
      </w:r>
      <w:r w:rsidR="00F711F4">
        <w:t xml:space="preserve"> </w:t>
      </w:r>
      <w:r w:rsidR="00CA3196" w:rsidRPr="008B6814">
        <w:t>type</w:t>
      </w:r>
      <w:r w:rsidR="001D73B0">
        <w:t>, or audience</w:t>
      </w:r>
      <w:r w:rsidR="00CA3196" w:rsidRPr="008B6814">
        <w:t xml:space="preserve"> (for example, newspaper or magazine article, radio or television interview, </w:t>
      </w:r>
      <w:r w:rsidR="001F5D4C">
        <w:t xml:space="preserve">school visit, </w:t>
      </w:r>
      <w:r w:rsidR="00CA3196" w:rsidRPr="008B6814">
        <w:t>podcast,</w:t>
      </w:r>
      <w:r w:rsidR="00FD5AFB">
        <w:t xml:space="preserve"> story map,</w:t>
      </w:r>
      <w:r w:rsidR="00CA3196" w:rsidRPr="008B6814">
        <w:t xml:space="preserve"> or blog post).</w:t>
      </w:r>
    </w:p>
    <w:p w14:paraId="21E767AB" w14:textId="77777777" w:rsidR="00CA3196" w:rsidRDefault="00CA3196" w:rsidP="00321A03">
      <w:pPr>
        <w:pStyle w:val="Heading3"/>
      </w:pPr>
      <w:r>
        <w:t>K. Previous Professional Positions</w:t>
      </w:r>
    </w:p>
    <w:p w14:paraId="76FA46CE" w14:textId="386D8553" w:rsidR="00CA3196" w:rsidRPr="008B6814" w:rsidRDefault="00CA3196" w:rsidP="00800100">
      <w:pPr>
        <w:pStyle w:val="GuidanceNormal"/>
      </w:pPr>
      <w:r>
        <w:t xml:space="preserve">List all development, </w:t>
      </w:r>
      <w:r w:rsidR="00E046D2">
        <w:t xml:space="preserve">research, </w:t>
      </w:r>
      <w:r>
        <w:t xml:space="preserve">and technical positions </w:t>
      </w:r>
      <w:r w:rsidR="00B809EB">
        <w:t>(</w:t>
      </w:r>
      <w:r w:rsidR="00B809EB" w:rsidRPr="001A7237">
        <w:rPr>
          <w:rStyle w:val="Bold"/>
        </w:rPr>
        <w:t xml:space="preserve">not </w:t>
      </w:r>
      <w:r w:rsidR="006C12E0" w:rsidRPr="001A7237">
        <w:rPr>
          <w:rStyle w:val="Bold"/>
        </w:rPr>
        <w:t xml:space="preserve">individual </w:t>
      </w:r>
      <w:r w:rsidR="00B809EB" w:rsidRPr="001A7237">
        <w:rPr>
          <w:rStyle w:val="Bold"/>
        </w:rPr>
        <w:t>projects</w:t>
      </w:r>
      <w:r w:rsidR="00B809EB">
        <w:t xml:space="preserve">) </w:t>
      </w:r>
      <w:r>
        <w:t xml:space="preserve">held prior to your current </w:t>
      </w:r>
      <w:r w:rsidR="00E04A2A">
        <w:t xml:space="preserve">permanent </w:t>
      </w:r>
      <w:r>
        <w:t xml:space="preserve">USGS position, in chronological order. </w:t>
      </w:r>
      <w:r w:rsidR="007F0681">
        <w:t>Includ</w:t>
      </w:r>
      <w:r w:rsidR="006D311B">
        <w:t>e</w:t>
      </w:r>
      <w:r w:rsidR="007F0681">
        <w:t xml:space="preserve"> previous USGS term, temporary and post-doctoral positions</w:t>
      </w:r>
      <w:r w:rsidR="0EFBEF18">
        <w:t xml:space="preserve"> (such as Mendenhall or academic postdocs)</w:t>
      </w:r>
      <w:r w:rsidR="007F0681">
        <w:t xml:space="preserve">. </w:t>
      </w:r>
      <w:r w:rsidR="00322848">
        <w:t xml:space="preserve">Describe </w:t>
      </w:r>
      <w:r w:rsidR="00822B5E">
        <w:t>previous jobs, not changes in the duties of your current job</w:t>
      </w:r>
      <w:r w:rsidR="006F7D73">
        <w:t>.</w:t>
      </w:r>
      <w:r w:rsidR="00013DFC">
        <w:t xml:space="preserve"> </w:t>
      </w:r>
      <w:r w:rsidR="000D38D9">
        <w:t>Include dates and a brief description</w:t>
      </w:r>
      <w:r w:rsidR="524304C6">
        <w:t xml:space="preserve"> (~</w:t>
      </w:r>
      <w:r w:rsidR="524304C6" w:rsidRPr="001A7237">
        <w:t>25 words</w:t>
      </w:r>
      <w:r w:rsidR="524304C6">
        <w:t>)</w:t>
      </w:r>
      <w:r w:rsidR="000D38D9">
        <w:t xml:space="preserve"> </w:t>
      </w:r>
      <w:r w:rsidR="009C3930">
        <w:t>for</w:t>
      </w:r>
      <w:r w:rsidR="000D38D9">
        <w:t xml:space="preserve"> each position.</w:t>
      </w:r>
    </w:p>
    <w:p w14:paraId="537A5094" w14:textId="74610C16" w:rsidR="00BE3485" w:rsidRDefault="000D38D9" w:rsidP="00321A03">
      <w:pPr>
        <w:pStyle w:val="Heading3"/>
      </w:pPr>
      <w:r>
        <w:t>L</w:t>
      </w:r>
      <w:r w:rsidR="00892211">
        <w:t xml:space="preserve">. </w:t>
      </w:r>
      <w:r>
        <w:t>Education</w:t>
      </w:r>
    </w:p>
    <w:p w14:paraId="4A198D38" w14:textId="32C4F236" w:rsidR="000D38D9" w:rsidRPr="008B6814" w:rsidRDefault="000D38D9" w:rsidP="008B6814">
      <w:pPr>
        <w:pStyle w:val="GuidanceNormal"/>
      </w:pPr>
      <w:r w:rsidRPr="008B6814">
        <w:t xml:space="preserve">List only higher education, including the names of institutions, major (and minor), </w:t>
      </w:r>
      <w:r w:rsidR="00792501" w:rsidRPr="008B6814">
        <w:t xml:space="preserve">dates attended, and </w:t>
      </w:r>
      <w:r w:rsidRPr="008B6814">
        <w:t>degree received.</w:t>
      </w:r>
      <w:r w:rsidR="003410CE" w:rsidRPr="00B05B99">
        <w:t xml:space="preserve"> Also include </w:t>
      </w:r>
      <w:r w:rsidR="00D91237" w:rsidRPr="00B05B99">
        <w:t xml:space="preserve">post-graduate, substantive technical courses (for example, R Package Development, Compositional Data Analysis, or Vacuum Technology and Practice). Omit general federal training unrelated to your development work (for example, FISSA training or ethics refreshers). </w:t>
      </w:r>
    </w:p>
    <w:p w14:paraId="488CCDF8" w14:textId="77777777" w:rsidR="000D38D9" w:rsidRPr="00B05B99" w:rsidRDefault="00382086" w:rsidP="00B05B99">
      <w:pPr>
        <w:pStyle w:val="GuidanceNormal"/>
      </w:pPr>
      <w:r w:rsidRPr="00B05B99">
        <w:t>[</w:t>
      </w:r>
      <w:r w:rsidR="00D91237" w:rsidRPr="00B05B99">
        <w:t xml:space="preserve">Note that </w:t>
      </w:r>
      <w:r w:rsidR="00C00339" w:rsidRPr="00B05B99">
        <w:t xml:space="preserve">although </w:t>
      </w:r>
      <w:r w:rsidR="00D91237" w:rsidRPr="00B05B99">
        <w:t>post-graduate technical courses are</w:t>
      </w:r>
      <w:r w:rsidR="00C00339" w:rsidRPr="00B05B99">
        <w:t xml:space="preserve"> included here in this document—the Development Scientist Record (DSR)—they are</w:t>
      </w:r>
      <w:r w:rsidR="00D91237" w:rsidRPr="00B05B99">
        <w:t xml:space="preserve"> </w:t>
      </w:r>
      <w:r w:rsidR="00D91237" w:rsidRPr="00B05B99">
        <w:rPr>
          <w:rStyle w:val="Bold"/>
        </w:rPr>
        <w:t>not</w:t>
      </w:r>
      <w:r w:rsidR="00D91237" w:rsidRPr="00B05B99">
        <w:t xml:space="preserve"> included in this section of the Research Scientist Record (RSR), which may be relevant to you if you transfer from an EDGE position to an RGE position or vice versa.</w:t>
      </w:r>
      <w:r w:rsidRPr="00B05B99">
        <w:t>]</w:t>
      </w:r>
    </w:p>
    <w:p w14:paraId="7CCCB561" w14:textId="1F99020E" w:rsidR="000D38D9" w:rsidRPr="003E5228" w:rsidRDefault="000D38D9" w:rsidP="000D38D9">
      <w:pPr>
        <w:pStyle w:val="Heading3"/>
        <w:rPr>
          <w:rStyle w:val="Guidance"/>
        </w:rPr>
      </w:pPr>
      <w:r w:rsidRPr="003E5228">
        <w:rPr>
          <w:rStyle w:val="Guidance"/>
        </w:rPr>
        <w:t xml:space="preserve">External </w:t>
      </w:r>
      <w:r w:rsidR="001C3B1F">
        <w:rPr>
          <w:rStyle w:val="Guidance"/>
        </w:rPr>
        <w:t>Impact Statements</w:t>
      </w:r>
      <w:r w:rsidRPr="003E5228">
        <w:rPr>
          <w:rStyle w:val="Guidance"/>
        </w:rPr>
        <w:t xml:space="preserve"> </w:t>
      </w:r>
    </w:p>
    <w:p w14:paraId="54573A68" w14:textId="036500D8" w:rsidR="000D38D9" w:rsidRPr="008B6814" w:rsidRDefault="000D38D9" w:rsidP="008B6814">
      <w:pPr>
        <w:pStyle w:val="GuidanceNormal"/>
      </w:pPr>
      <w:r w:rsidRPr="008B6814">
        <w:t xml:space="preserve">These are optional. If appropriate, you may provide letters from </w:t>
      </w:r>
      <w:r w:rsidRPr="001A7237">
        <w:rPr>
          <w:rStyle w:val="Bold"/>
        </w:rPr>
        <w:t>external</w:t>
      </w:r>
      <w:r w:rsidRPr="008B6814">
        <w:t xml:space="preserve"> individuals or organizations </w:t>
      </w:r>
      <w:r w:rsidR="002B4B70">
        <w:t>as further evidence of your scientific impact. Encourage authors to avoid general statements of support</w:t>
      </w:r>
      <w:r w:rsidR="00684FC4">
        <w:t xml:space="preserve">; </w:t>
      </w:r>
      <w:r w:rsidR="00A97889">
        <w:t>a letter</w:t>
      </w:r>
      <w:r w:rsidR="00684FC4">
        <w:t xml:space="preserve"> should focus on specific examples that</w:t>
      </w:r>
      <w:r w:rsidRPr="008B6814">
        <w:t xml:space="preserve"> demonstrate the value</w:t>
      </w:r>
      <w:r w:rsidR="00A97889">
        <w:t xml:space="preserve"> and</w:t>
      </w:r>
      <w:r w:rsidRPr="008B6814">
        <w:t xml:space="preserve"> use</w:t>
      </w:r>
      <w:r w:rsidR="00A97889">
        <w:t xml:space="preserve"> </w:t>
      </w:r>
      <w:r w:rsidRPr="008B6814">
        <w:t>of your science</w:t>
      </w:r>
      <w:r w:rsidR="00A97889">
        <w:t xml:space="preserve"> and convey to the panel how your science has changed </w:t>
      </w:r>
      <w:r w:rsidR="00531800">
        <w:t>the individual’s or organization’s</w:t>
      </w:r>
      <w:r w:rsidR="00A97889">
        <w:t xml:space="preserve"> actions or way of thinking. This may be from a scientific or management perspective. </w:t>
      </w:r>
      <w:r w:rsidRPr="001A7237">
        <w:rPr>
          <w:b/>
        </w:rPr>
        <w:t>Only letters from non-USGS sources will be accepted.</w:t>
      </w:r>
      <w:r w:rsidRPr="008B6814">
        <w:t xml:space="preserve"> Do not include </w:t>
      </w:r>
      <w:r w:rsidR="00BA07B0">
        <w:t>External Impact Statements</w:t>
      </w:r>
      <w:r w:rsidR="00BA07B0" w:rsidRPr="008B6814">
        <w:t xml:space="preserve"> </w:t>
      </w:r>
      <w:r w:rsidRPr="001A7237">
        <w:rPr>
          <w:i/>
        </w:rPr>
        <w:t>in</w:t>
      </w:r>
      <w:r w:rsidRPr="008B6814">
        <w:t xml:space="preserve"> your Scientist Record—provide them as separate files.</w:t>
      </w:r>
      <w:r w:rsidR="00B46E23">
        <w:t xml:space="preserve"> See guidance document on RGE-EDGE web site. </w:t>
      </w:r>
    </w:p>
    <w:p w14:paraId="082F2327" w14:textId="77777777" w:rsidR="00B2321D" w:rsidRDefault="00B2321D" w:rsidP="008A5A8F">
      <w:pPr>
        <w:pStyle w:val="Heading6"/>
      </w:pPr>
      <w:r>
        <w:t>Privacy Act Notice:</w:t>
      </w:r>
    </w:p>
    <w:p w14:paraId="325982F9" w14:textId="7D1DAE9A" w:rsidR="002D10FD" w:rsidRDefault="00B2321D" w:rsidP="00725713">
      <w:pPr>
        <w:pStyle w:val="BodyText3"/>
      </w:pPr>
      <w:r>
        <w:t xml:space="preserve">Pursuant to Section 3(e)(3) of the Privacy Act of 1974 (Public Law 93-573), the individual furnishing information on this form is hereby advised as follows: 1. The authority for solicitation of the information is 5 USC 552(a). 2. The principal purpose for which the information is intended to be used is for the U.S. Geological Survey research and development peer panel review process. 3. The routine disclosure of the information is </w:t>
      </w:r>
      <w:proofErr w:type="gramStart"/>
      <w:r>
        <w:t>to</w:t>
      </w:r>
      <w:proofErr w:type="gramEnd"/>
      <w:r>
        <w:t xml:space="preserve"> scientific, management and administrative staff who are participants in the peer review process or who are in the human resources office. 4. The effect on the individual of not providing all or any part of the requested information is not having an up-to-date Research and Development Scientific Record for peer review thereby resulting in a delayed or no peer review. 5. This record and information in this record may be used by the Federal government in connection with the hiring of an employee, the issuance of a security clearance, the conducting of a security or suitability investigation of an individual, the classifying of jobs, the letting of a contract, and the issuance of a license, grant, or other benefits or awards to the extent that the information is relevant and necessary.</w:t>
      </w:r>
    </w:p>
    <w:p w14:paraId="351A9359" w14:textId="167219EE" w:rsidR="00CA3196" w:rsidRDefault="00CA3196" w:rsidP="000E5AB9">
      <w:pPr>
        <w:sectPr w:rsidR="00CA3196" w:rsidSect="0097136B">
          <w:footerReference w:type="default" r:id="rId21"/>
          <w:type w:val="continuous"/>
          <w:pgSz w:w="12240" w:h="15840"/>
          <w:pgMar w:top="1440" w:right="1440" w:bottom="1440" w:left="1440" w:header="720" w:footer="720" w:gutter="0"/>
          <w:cols w:space="720"/>
          <w:formProt w:val="0"/>
        </w:sectPr>
      </w:pPr>
    </w:p>
    <w:p w14:paraId="52D95324" w14:textId="64C3A348" w:rsidR="002D10FD" w:rsidRPr="00321A03" w:rsidRDefault="002D10FD" w:rsidP="002D10FD">
      <w:pPr>
        <w:pStyle w:val="Heading1"/>
      </w:pPr>
      <w:r>
        <w:lastRenderedPageBreak/>
        <w:t>References</w:t>
      </w:r>
    </w:p>
    <w:p w14:paraId="3A638C63" w14:textId="41A47F0F" w:rsidR="0071563E" w:rsidRDefault="00621632" w:rsidP="00621632">
      <w:pPr>
        <w:pStyle w:val="GuidanceText"/>
        <w:rPr>
          <w:rStyle w:val="Guidance"/>
        </w:rPr>
      </w:pPr>
      <w:r w:rsidRPr="000801AE">
        <w:rPr>
          <w:rStyle w:val="Guidance"/>
        </w:rPr>
        <w:t xml:space="preserve">List names and contact information for your supervisor, center director, and </w:t>
      </w:r>
      <w:r w:rsidRPr="62908D4D">
        <w:rPr>
          <w:rStyle w:val="Guidance"/>
        </w:rPr>
        <w:t xml:space="preserve">at least 4 </w:t>
      </w:r>
      <w:r w:rsidRPr="000801AE">
        <w:rPr>
          <w:rStyle w:val="Guidance"/>
        </w:rPr>
        <w:t xml:space="preserve">other references for use by </w:t>
      </w:r>
      <w:r>
        <w:rPr>
          <w:rStyle w:val="Guidance"/>
        </w:rPr>
        <w:t>your</w:t>
      </w:r>
      <w:r w:rsidRPr="000801AE">
        <w:rPr>
          <w:rStyle w:val="Guidance"/>
        </w:rPr>
        <w:t xml:space="preserve"> primary reviewer. Select peers, collaborators, cooperators, end users</w:t>
      </w:r>
      <w:r>
        <w:rPr>
          <w:rStyle w:val="Guidance"/>
        </w:rPr>
        <w:t>, stakeholders, and policymakers</w:t>
      </w:r>
      <w:r w:rsidRPr="000801AE">
        <w:rPr>
          <w:rStyle w:val="Guidance"/>
        </w:rPr>
        <w:t xml:space="preserve"> who can support </w:t>
      </w:r>
      <w:r>
        <w:rPr>
          <w:rStyle w:val="Guidance"/>
        </w:rPr>
        <w:t>the</w:t>
      </w:r>
      <w:r w:rsidRPr="000801AE">
        <w:rPr>
          <w:rStyle w:val="Guidance"/>
        </w:rPr>
        <w:t xml:space="preserve"> </w:t>
      </w:r>
      <w:r>
        <w:rPr>
          <w:rStyle w:val="Guidance"/>
        </w:rPr>
        <w:t>statements</w:t>
      </w:r>
      <w:r w:rsidRPr="000801AE">
        <w:rPr>
          <w:rStyle w:val="Guidance"/>
        </w:rPr>
        <w:t xml:space="preserve"> in </w:t>
      </w:r>
      <w:r>
        <w:rPr>
          <w:rStyle w:val="Guidance"/>
        </w:rPr>
        <w:t>your Scientist Record</w:t>
      </w:r>
      <w:r w:rsidRPr="000801AE">
        <w:rPr>
          <w:rStyle w:val="Guidance"/>
        </w:rPr>
        <w:t xml:space="preserve">. Provide a </w:t>
      </w:r>
      <w:r>
        <w:rPr>
          <w:rStyle w:val="Guidance"/>
        </w:rPr>
        <w:t xml:space="preserve">brief </w:t>
      </w:r>
      <w:r w:rsidRPr="000801AE">
        <w:rPr>
          <w:rStyle w:val="Guidance"/>
        </w:rPr>
        <w:t xml:space="preserve">description </w:t>
      </w:r>
      <w:r>
        <w:rPr>
          <w:rStyle w:val="Guidance"/>
        </w:rPr>
        <w:t>(</w:t>
      </w:r>
      <w:r w:rsidR="00284A8D">
        <w:rPr>
          <w:rStyle w:val="Guidance"/>
        </w:rPr>
        <w:t>perhaps</w:t>
      </w:r>
      <w:r>
        <w:rPr>
          <w:rStyle w:val="Guidance"/>
        </w:rPr>
        <w:t xml:space="preserve"> a </w:t>
      </w:r>
      <w:r w:rsidR="00A16F79">
        <w:rPr>
          <w:rStyle w:val="Guidance"/>
        </w:rPr>
        <w:t xml:space="preserve">phrase or </w:t>
      </w:r>
      <w:r>
        <w:rPr>
          <w:rStyle w:val="Guidance"/>
        </w:rPr>
        <w:t xml:space="preserve">sentence) </w:t>
      </w:r>
      <w:r w:rsidRPr="000801AE">
        <w:rPr>
          <w:rStyle w:val="Guidance"/>
        </w:rPr>
        <w:t>of your relationship with each reference</w:t>
      </w:r>
      <w:r w:rsidR="00880252">
        <w:rPr>
          <w:rStyle w:val="Guidance"/>
        </w:rPr>
        <w:t xml:space="preserve"> and </w:t>
      </w:r>
      <w:r w:rsidR="007D28F1">
        <w:rPr>
          <w:rStyle w:val="Guidance"/>
        </w:rPr>
        <w:t>the</w:t>
      </w:r>
      <w:r w:rsidR="00880252">
        <w:rPr>
          <w:rStyle w:val="Guidance"/>
        </w:rPr>
        <w:t xml:space="preserve"> perspective they can </w:t>
      </w:r>
      <w:r w:rsidR="006B76B8">
        <w:rPr>
          <w:rStyle w:val="Guidance"/>
        </w:rPr>
        <w:t>provide,</w:t>
      </w:r>
      <w:r w:rsidR="00920ADA">
        <w:rPr>
          <w:rStyle w:val="Guidance"/>
        </w:rPr>
        <w:t xml:space="preserve"> </w:t>
      </w:r>
      <w:r w:rsidR="00957C9A">
        <w:rPr>
          <w:rStyle w:val="Guidance"/>
        </w:rPr>
        <w:t>for example</w:t>
      </w:r>
      <w:r w:rsidR="00F748E7">
        <w:rPr>
          <w:rStyle w:val="Guidance"/>
        </w:rPr>
        <w:t>, “</w:t>
      </w:r>
      <w:r w:rsidR="007B116F">
        <w:rPr>
          <w:rStyle w:val="Guidance"/>
        </w:rPr>
        <w:t>L</w:t>
      </w:r>
      <w:r w:rsidR="00F748E7">
        <w:rPr>
          <w:rStyle w:val="Guidance"/>
        </w:rPr>
        <w:t>ong-time collaborator on Worm Hole project</w:t>
      </w:r>
      <w:r w:rsidR="00957C9A">
        <w:rPr>
          <w:rStyle w:val="Guidance"/>
        </w:rPr>
        <w:t>,</w:t>
      </w:r>
      <w:r w:rsidR="00F748E7">
        <w:rPr>
          <w:rStyle w:val="Guidance"/>
        </w:rPr>
        <w:t xml:space="preserve">” </w:t>
      </w:r>
      <w:r w:rsidR="00A75C06">
        <w:rPr>
          <w:rStyle w:val="Guidance"/>
        </w:rPr>
        <w:t>“</w:t>
      </w:r>
      <w:r w:rsidR="009A1265" w:rsidRPr="390AED33">
        <w:rPr>
          <w:rStyle w:val="Guidance"/>
        </w:rPr>
        <w:t>End user</w:t>
      </w:r>
      <w:r w:rsidR="00A75C06">
        <w:rPr>
          <w:rStyle w:val="Guidance"/>
        </w:rPr>
        <w:t xml:space="preserve"> who can speak to </w:t>
      </w:r>
      <w:r w:rsidR="009A1265" w:rsidRPr="390AED33">
        <w:rPr>
          <w:rStyle w:val="Guidance"/>
        </w:rPr>
        <w:t xml:space="preserve">the </w:t>
      </w:r>
      <w:r w:rsidR="00A75C06">
        <w:rPr>
          <w:rStyle w:val="Guidance"/>
        </w:rPr>
        <w:t xml:space="preserve">impact of </w:t>
      </w:r>
      <w:r w:rsidR="00DD574D" w:rsidRPr="390AED33">
        <w:rPr>
          <w:rStyle w:val="Guidance"/>
        </w:rPr>
        <w:t>Flux Capacitor Software</w:t>
      </w:r>
      <w:r w:rsidR="005E0474">
        <w:rPr>
          <w:rStyle w:val="Guidance"/>
        </w:rPr>
        <w:t xml:space="preserve"> (B35 and B</w:t>
      </w:r>
      <w:r w:rsidR="00A8328C">
        <w:rPr>
          <w:rStyle w:val="Guidance"/>
        </w:rPr>
        <w:t>38)</w:t>
      </w:r>
      <w:r w:rsidR="007B116F">
        <w:rPr>
          <w:rStyle w:val="Guidance"/>
        </w:rPr>
        <w:t>,</w:t>
      </w:r>
      <w:r w:rsidR="00A8328C">
        <w:rPr>
          <w:rStyle w:val="Guidance"/>
        </w:rPr>
        <w:t>” “Resource manager who has</w:t>
      </w:r>
      <w:r w:rsidR="00C06EB4">
        <w:rPr>
          <w:rStyle w:val="Guidance"/>
        </w:rPr>
        <w:t xml:space="preserve"> funded </w:t>
      </w:r>
      <w:r w:rsidR="001F4286" w:rsidRPr="390AED33">
        <w:rPr>
          <w:rStyle w:val="Guidance"/>
        </w:rPr>
        <w:t>development of the</w:t>
      </w:r>
      <w:r w:rsidR="00C50F47">
        <w:rPr>
          <w:rStyle w:val="Guidance"/>
        </w:rPr>
        <w:t xml:space="preserve"> Stressors and Mass Movement </w:t>
      </w:r>
      <w:r w:rsidR="00D02EA3" w:rsidRPr="390AED33">
        <w:rPr>
          <w:rStyle w:val="Guidance"/>
        </w:rPr>
        <w:t>tools</w:t>
      </w:r>
      <w:r w:rsidR="00C50F47">
        <w:rPr>
          <w:rStyle w:val="Guidance"/>
        </w:rPr>
        <w:t xml:space="preserve">; often consults with </w:t>
      </w:r>
      <w:r w:rsidR="00D618CE">
        <w:rPr>
          <w:rStyle w:val="Guidance"/>
        </w:rPr>
        <w:t xml:space="preserve">me on application of the </w:t>
      </w:r>
      <w:r w:rsidR="00D02EA3" w:rsidRPr="390AED33">
        <w:rPr>
          <w:rStyle w:val="Guidance"/>
        </w:rPr>
        <w:t xml:space="preserve">equipment and </w:t>
      </w:r>
      <w:r w:rsidR="00D618CE">
        <w:rPr>
          <w:rStyle w:val="Guidance"/>
        </w:rPr>
        <w:t>results</w:t>
      </w:r>
      <w:r w:rsidR="007B116F">
        <w:rPr>
          <w:rStyle w:val="Guidance"/>
        </w:rPr>
        <w:t>.</w:t>
      </w:r>
      <w:r w:rsidR="00D618CE">
        <w:rPr>
          <w:rStyle w:val="Guidance"/>
        </w:rPr>
        <w:t>”</w:t>
      </w:r>
      <w:r w:rsidR="00F748E7">
        <w:rPr>
          <w:rStyle w:val="Guidance"/>
        </w:rPr>
        <w:t xml:space="preserve"> </w:t>
      </w:r>
      <w:r w:rsidR="00DD5050">
        <w:rPr>
          <w:rStyle w:val="Guidance"/>
        </w:rPr>
        <w:t xml:space="preserve">More than 12 </w:t>
      </w:r>
      <w:r w:rsidR="004B0F47">
        <w:rPr>
          <w:rStyle w:val="Guidance"/>
        </w:rPr>
        <w:t xml:space="preserve">references </w:t>
      </w:r>
      <w:r w:rsidR="00DD5050">
        <w:rPr>
          <w:rStyle w:val="Guidance"/>
        </w:rPr>
        <w:t>may be included,</w:t>
      </w:r>
      <w:r w:rsidR="002B7FAE">
        <w:rPr>
          <w:rStyle w:val="Guidance"/>
        </w:rPr>
        <w:t xml:space="preserve"> as needed.</w:t>
      </w:r>
    </w:p>
    <w:p w14:paraId="2CB90231" w14:textId="33AF1543" w:rsidR="00BD754E" w:rsidRDefault="00B1718B" w:rsidP="00621632">
      <w:pPr>
        <w:pStyle w:val="GuidanceText"/>
        <w:rPr>
          <w:rStyle w:val="Guidance"/>
        </w:rPr>
      </w:pPr>
      <w:r>
        <w:rPr>
          <w:rStyle w:val="Guidance"/>
        </w:rPr>
        <w:t>E</w:t>
      </w:r>
      <w:r w:rsidR="00621632">
        <w:rPr>
          <w:rStyle w:val="Guidance"/>
        </w:rPr>
        <w:t>n</w:t>
      </w:r>
      <w:r w:rsidR="00621632" w:rsidRPr="000801AE">
        <w:rPr>
          <w:rStyle w:val="Guidance"/>
        </w:rPr>
        <w:t xml:space="preserve">sure contact information is current for all </w:t>
      </w:r>
      <w:r w:rsidR="004A66B9" w:rsidRPr="000801AE">
        <w:rPr>
          <w:rStyle w:val="Guidance"/>
        </w:rPr>
        <w:t>references</w:t>
      </w:r>
      <w:r w:rsidR="004A66B9">
        <w:rPr>
          <w:rStyle w:val="Guidance"/>
        </w:rPr>
        <w:t xml:space="preserve"> and</w:t>
      </w:r>
      <w:r w:rsidR="00621632">
        <w:rPr>
          <w:rStyle w:val="Guidance"/>
        </w:rPr>
        <w:t xml:space="preserve"> consider </w:t>
      </w:r>
      <w:r>
        <w:rPr>
          <w:rStyle w:val="Guidance"/>
        </w:rPr>
        <w:t>informing</w:t>
      </w:r>
      <w:r w:rsidR="00621632">
        <w:rPr>
          <w:rStyle w:val="Guidance"/>
        </w:rPr>
        <w:t xml:space="preserve"> your references that they may be contacted as part of the </w:t>
      </w:r>
      <w:r w:rsidR="00A32C08">
        <w:rPr>
          <w:rStyle w:val="Guidance"/>
        </w:rPr>
        <w:t>evaluation</w:t>
      </w:r>
      <w:r w:rsidR="00633771">
        <w:rPr>
          <w:rStyle w:val="Guidance"/>
        </w:rPr>
        <w:t xml:space="preserve"> </w:t>
      </w:r>
      <w:r w:rsidR="00621632">
        <w:rPr>
          <w:rStyle w:val="Guidance"/>
        </w:rPr>
        <w:t>process</w:t>
      </w:r>
      <w:r w:rsidR="00621632" w:rsidRPr="000801AE">
        <w:rPr>
          <w:rStyle w:val="Guidance"/>
        </w:rPr>
        <w:t xml:space="preserve">. Panel members will contact at </w:t>
      </w:r>
      <w:r w:rsidR="00621632">
        <w:rPr>
          <w:rStyle w:val="Guidance"/>
        </w:rPr>
        <w:t>least</w:t>
      </w:r>
      <w:r w:rsidR="00621632" w:rsidRPr="000801AE">
        <w:rPr>
          <w:rStyle w:val="Guidance"/>
        </w:rPr>
        <w:t xml:space="preserve"> four </w:t>
      </w:r>
      <w:r w:rsidR="00621632">
        <w:rPr>
          <w:rStyle w:val="Guidance"/>
        </w:rPr>
        <w:t xml:space="preserve">of your </w:t>
      </w:r>
      <w:r w:rsidR="00621632" w:rsidRPr="000801AE">
        <w:rPr>
          <w:rStyle w:val="Guidance"/>
        </w:rPr>
        <w:t xml:space="preserve">references (supervisor, center director, and two </w:t>
      </w:r>
      <w:r w:rsidR="00621632">
        <w:rPr>
          <w:rStyle w:val="Guidance"/>
        </w:rPr>
        <w:t>others</w:t>
      </w:r>
      <w:r w:rsidR="00621632" w:rsidRPr="000801AE">
        <w:rPr>
          <w:rStyle w:val="Guidance"/>
        </w:rPr>
        <w:t xml:space="preserve">), and may contact </w:t>
      </w:r>
      <w:r w:rsidR="00621632">
        <w:rPr>
          <w:rStyle w:val="Guidance"/>
        </w:rPr>
        <w:t>more</w:t>
      </w:r>
      <w:r w:rsidR="00621632" w:rsidRPr="000801AE">
        <w:rPr>
          <w:rStyle w:val="Guidance"/>
        </w:rPr>
        <w:t>.</w:t>
      </w:r>
      <w:r w:rsidR="00621632">
        <w:rPr>
          <w:rStyle w:val="Guidance"/>
        </w:rPr>
        <w:t xml:space="preserve"> </w:t>
      </w:r>
      <w:r w:rsidR="00CA35C9">
        <w:rPr>
          <w:rStyle w:val="Guidance"/>
        </w:rPr>
        <w:t xml:space="preserve">They may also contact others not on this list. </w:t>
      </w:r>
    </w:p>
    <w:p w14:paraId="2215BAED" w14:textId="26C3ED57" w:rsidR="00C0763E" w:rsidRPr="00D248AC" w:rsidRDefault="00C0763E" w:rsidP="001A7237">
      <w:pPr>
        <w:pStyle w:val="GuidanceText"/>
        <w:sectPr w:rsidR="00C0763E" w:rsidRPr="00D248AC" w:rsidSect="002D10FD">
          <w:pgSz w:w="12240" w:h="15840"/>
          <w:pgMar w:top="1440" w:right="1440" w:bottom="1440" w:left="1440" w:header="720" w:footer="720" w:gutter="0"/>
          <w:cols w:space="720"/>
          <w:formProt w:val="0"/>
        </w:sectPr>
      </w:pPr>
    </w:p>
    <w:p w14:paraId="6792DD71" w14:textId="18DF1300" w:rsidR="00903591" w:rsidRPr="00903591" w:rsidRDefault="00903591" w:rsidP="003639EF">
      <w:pPr>
        <w:pStyle w:val="References"/>
      </w:pPr>
      <w:proofErr w:type="spellStart"/>
      <w:r w:rsidRPr="00903591">
        <w:t>Firstname</w:t>
      </w:r>
      <w:proofErr w:type="spellEnd"/>
      <w:r w:rsidRPr="00903591">
        <w:t xml:space="preserve"> </w:t>
      </w:r>
      <w:proofErr w:type="spellStart"/>
      <w:r w:rsidRPr="00903591">
        <w:t>Lastname</w:t>
      </w:r>
      <w:proofErr w:type="spellEnd"/>
      <w:r w:rsidRPr="00903591">
        <w:br/>
        <w:t>username@usgs.gov</w:t>
      </w:r>
      <w:r w:rsidRPr="00903591">
        <w:br/>
      </w:r>
      <w:r w:rsidR="00BD7D52">
        <w:t>(</w:t>
      </w:r>
      <w:r w:rsidRPr="00903591">
        <w:t>000</w:t>
      </w:r>
      <w:r w:rsidR="00BD7D52">
        <w:t xml:space="preserve">) </w:t>
      </w:r>
      <w:r w:rsidRPr="00903591">
        <w:t>000-0000</w:t>
      </w:r>
      <w:r w:rsidRPr="00903591">
        <w:br/>
      </w:r>
      <w:r w:rsidRPr="00903591">
        <w:rPr>
          <w:color w:val="808080" w:themeColor="background1" w:themeShade="80"/>
        </w:rPr>
        <w:t>Relationship to you:</w:t>
      </w:r>
      <w:r w:rsidRPr="00903591">
        <w:t xml:space="preserve"> Center Director</w:t>
      </w:r>
    </w:p>
    <w:p w14:paraId="0846139E" w14:textId="40E8A112" w:rsidR="00903591" w:rsidRPr="00903591" w:rsidRDefault="00903591" w:rsidP="003639EF">
      <w:pPr>
        <w:pStyle w:val="References"/>
      </w:pPr>
      <w:proofErr w:type="spellStart"/>
      <w:r w:rsidRPr="00903591">
        <w:t>Firstname</w:t>
      </w:r>
      <w:proofErr w:type="spellEnd"/>
      <w:r w:rsidRPr="00903591">
        <w:t xml:space="preserve"> </w:t>
      </w:r>
      <w:proofErr w:type="spellStart"/>
      <w:r w:rsidRPr="00903591">
        <w:t>Lastname</w:t>
      </w:r>
      <w:proofErr w:type="spellEnd"/>
      <w:r w:rsidRPr="00903591">
        <w:br/>
        <w:t>username@usgs.gov</w:t>
      </w:r>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Supervisor</w:t>
      </w:r>
    </w:p>
    <w:p w14:paraId="036B4688" w14:textId="3778009D" w:rsidR="00903591" w:rsidRPr="00903591" w:rsidRDefault="00903591" w:rsidP="003639EF">
      <w:pPr>
        <w:pStyle w:val="References"/>
      </w:pPr>
      <w:r w:rsidRPr="00903591">
        <w:t>Reference 3</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457D7060" w14:textId="003121D5" w:rsidR="00903591" w:rsidRPr="00903591" w:rsidRDefault="00903591" w:rsidP="003639EF">
      <w:pPr>
        <w:pStyle w:val="References"/>
      </w:pPr>
      <w:r w:rsidRPr="00903591">
        <w:t>Reference 4</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784CE9B7" w14:textId="77EB8AC5" w:rsidR="00903591" w:rsidRPr="00903591" w:rsidRDefault="00903591" w:rsidP="003639EF">
      <w:pPr>
        <w:pStyle w:val="References"/>
      </w:pPr>
      <w:r w:rsidRPr="00903591">
        <w:t>Reference 5</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39AEFF53" w14:textId="22378FB8" w:rsidR="00903591" w:rsidRPr="00903591" w:rsidRDefault="00903591" w:rsidP="003639EF">
      <w:pPr>
        <w:pStyle w:val="References"/>
      </w:pPr>
      <w:r w:rsidRPr="00903591">
        <w:t>Reference 6</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0985F816" w14:textId="48915A23" w:rsidR="00903591" w:rsidRPr="00903591" w:rsidRDefault="00903591" w:rsidP="003639EF">
      <w:pPr>
        <w:pStyle w:val="References"/>
      </w:pPr>
      <w:r w:rsidRPr="00903591">
        <w:t>Reference 7</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738B0ACD" w14:textId="0B3BD7D2" w:rsidR="00903591" w:rsidRPr="00903591" w:rsidRDefault="00903591" w:rsidP="003639EF">
      <w:pPr>
        <w:pStyle w:val="References"/>
      </w:pPr>
      <w:r w:rsidRPr="00903591">
        <w:t>Reference 8</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382A5E1F" w14:textId="11D3445F" w:rsidR="00903591" w:rsidRPr="00903591" w:rsidRDefault="00903591" w:rsidP="003639EF">
      <w:pPr>
        <w:pStyle w:val="References"/>
      </w:pPr>
      <w:r w:rsidRPr="00903591">
        <w:t>Reference 9</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4C69AAA5" w14:textId="70F2A303" w:rsidR="00903591" w:rsidRPr="00903591" w:rsidRDefault="00903591" w:rsidP="003639EF">
      <w:pPr>
        <w:pStyle w:val="References"/>
      </w:pPr>
      <w:r w:rsidRPr="00903591">
        <w:t>Reference 10</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0CC45E8D" w14:textId="27649444" w:rsidR="00903591" w:rsidRPr="00903591" w:rsidRDefault="00903591" w:rsidP="003639EF">
      <w:pPr>
        <w:pStyle w:val="References"/>
      </w:pPr>
      <w:r w:rsidRPr="00903591">
        <w:t>Reference 11</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r w:rsidRPr="00903591">
        <w:t xml:space="preserve"> </w:t>
      </w:r>
    </w:p>
    <w:p w14:paraId="3928E771" w14:textId="7B43A2E5" w:rsidR="00903591" w:rsidRPr="00774DEC" w:rsidRDefault="00903591" w:rsidP="003639EF">
      <w:pPr>
        <w:pStyle w:val="References"/>
        <w:rPr>
          <w:rStyle w:val="Guidance"/>
          <w:color w:val="auto"/>
        </w:rPr>
        <w:sectPr w:rsidR="00903591" w:rsidRPr="00774DEC" w:rsidSect="00903591">
          <w:type w:val="continuous"/>
          <w:pgSz w:w="12240" w:h="15840"/>
          <w:pgMar w:top="1440" w:right="1440" w:bottom="1440" w:left="1440" w:header="720" w:footer="720" w:gutter="0"/>
          <w:cols w:num="2" w:space="720"/>
          <w:formProt w:val="0"/>
        </w:sectPr>
      </w:pPr>
      <w:r w:rsidRPr="00903591">
        <w:t>Reference 12</w:t>
      </w:r>
      <w:r w:rsidRPr="00903591">
        <w:br/>
      </w:r>
      <w:proofErr w:type="spellStart"/>
      <w:r w:rsidRPr="00903591">
        <w:t>username@domain.ext</w:t>
      </w:r>
      <w:proofErr w:type="spellEnd"/>
      <w:r w:rsidRPr="00903591">
        <w:br/>
      </w:r>
      <w:r w:rsidR="00880FC0">
        <w:t>(</w:t>
      </w:r>
      <w:r w:rsidR="00880FC0" w:rsidRPr="00903591">
        <w:t>000</w:t>
      </w:r>
      <w:r w:rsidR="00880FC0">
        <w:t xml:space="preserve">) </w:t>
      </w:r>
      <w:r w:rsidR="00880FC0" w:rsidRPr="00903591">
        <w:t>000-0000</w:t>
      </w:r>
      <w:r w:rsidRPr="00903591">
        <w:br/>
      </w:r>
      <w:r w:rsidRPr="00903591">
        <w:rPr>
          <w:color w:val="808080" w:themeColor="background1" w:themeShade="80"/>
        </w:rPr>
        <w:t>Relationship to you</w:t>
      </w:r>
    </w:p>
    <w:p w14:paraId="27579F9C" w14:textId="36B0D6B0" w:rsidR="00903591" w:rsidRPr="000801AE" w:rsidRDefault="00903591" w:rsidP="00C31D42">
      <w:pPr>
        <w:rPr>
          <w:rStyle w:val="Guidance"/>
        </w:rPr>
      </w:pPr>
    </w:p>
    <w:sectPr w:rsidR="00903591" w:rsidRPr="000801AE" w:rsidSect="00903591">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054E" w14:textId="77777777" w:rsidR="003B3968" w:rsidRPr="00A71A7D" w:rsidRDefault="003B3968" w:rsidP="00A71A7D">
      <w:r>
        <w:separator/>
      </w:r>
    </w:p>
    <w:p w14:paraId="557B5AF3" w14:textId="77777777" w:rsidR="003B3968" w:rsidRDefault="003B3968"/>
  </w:endnote>
  <w:endnote w:type="continuationSeparator" w:id="0">
    <w:p w14:paraId="22BF1E89" w14:textId="77777777" w:rsidR="003B3968" w:rsidRPr="00A71A7D" w:rsidRDefault="003B3968" w:rsidP="00A71A7D">
      <w:r>
        <w:continuationSeparator/>
      </w:r>
    </w:p>
    <w:p w14:paraId="19033B06" w14:textId="77777777" w:rsidR="003B3968" w:rsidRDefault="003B3968"/>
  </w:endnote>
  <w:endnote w:type="continuationNotice" w:id="1">
    <w:p w14:paraId="007474BB" w14:textId="77777777" w:rsidR="003B3968" w:rsidRDefault="003B3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7496" w14:textId="54A84E92" w:rsidR="0046285E" w:rsidRDefault="0046285E" w:rsidP="00A71A7D">
    <w:pPr>
      <w:pStyle w:val="Footer"/>
    </w:pPr>
    <w:r>
      <w:tab/>
    </w:r>
    <w:r w:rsidR="009631D5" w:rsidRPr="009A32DF">
      <w:rPr>
        <w:color w:val="A6A6A6" w:themeColor="background1" w:themeShade="A6"/>
      </w:rPr>
      <w:t>Ju</w:t>
    </w:r>
    <w:r w:rsidR="00F20EFF">
      <w:rPr>
        <w:color w:val="A6A6A6" w:themeColor="background1" w:themeShade="A6"/>
      </w:rPr>
      <w:t>ly 2025</w:t>
    </w:r>
    <w:r w:rsidR="009631D5" w:rsidRPr="009A32DF">
      <w:rPr>
        <w:color w:val="A6A6A6" w:themeColor="background1" w:themeShade="A6"/>
      </w:rPr>
      <w:t xml:space="preserve"> Update</w:t>
    </w:r>
    <w:r>
      <w:tab/>
    </w:r>
    <w:r w:rsidRPr="000E5AB9">
      <w:fldChar w:fldCharType="begin"/>
    </w:r>
    <w:r w:rsidRPr="000E5AB9">
      <w:instrText xml:space="preserve"> PAGE  \* Arabic  \* MERGEFORMAT </w:instrText>
    </w:r>
    <w:r w:rsidRPr="000E5AB9">
      <w:fldChar w:fldCharType="separate"/>
    </w:r>
    <w:r w:rsidRPr="000E5AB9">
      <w:t>2</w:t>
    </w:r>
    <w:r w:rsidRPr="000E5AB9">
      <w:fldChar w:fldCharType="end"/>
    </w:r>
    <w:r w:rsidRPr="000E5AB9">
      <w:t xml:space="preserve"> of </w:t>
    </w:r>
    <w:fldSimple w:instr="NUMPAGES  \* Arabic  \* MERGEFORMAT">
      <w:r w:rsidRPr="000E5AB9">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4011" w14:textId="77777777" w:rsidR="003B3968" w:rsidRPr="00A71A7D" w:rsidRDefault="003B3968" w:rsidP="00A71A7D">
      <w:r>
        <w:separator/>
      </w:r>
    </w:p>
    <w:p w14:paraId="21858340" w14:textId="77777777" w:rsidR="003B3968" w:rsidRDefault="003B3968"/>
  </w:footnote>
  <w:footnote w:type="continuationSeparator" w:id="0">
    <w:p w14:paraId="64B0ECBF" w14:textId="77777777" w:rsidR="003B3968" w:rsidRPr="00A71A7D" w:rsidRDefault="003B3968" w:rsidP="00A71A7D">
      <w:r>
        <w:continuationSeparator/>
      </w:r>
    </w:p>
    <w:p w14:paraId="72773B98" w14:textId="77777777" w:rsidR="003B3968" w:rsidRDefault="003B3968"/>
  </w:footnote>
  <w:footnote w:type="continuationNotice" w:id="1">
    <w:p w14:paraId="2D605232" w14:textId="77777777" w:rsidR="003B3968" w:rsidRDefault="003B3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430"/>
    <w:multiLevelType w:val="hybridMultilevel"/>
    <w:tmpl w:val="FF224538"/>
    <w:lvl w:ilvl="0" w:tplc="CDEC7D48">
      <w:start w:val="1"/>
      <w:numFmt w:val="decimal"/>
      <w:pStyle w:val="ListParagraph"/>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F70ED"/>
    <w:multiLevelType w:val="hybridMultilevel"/>
    <w:tmpl w:val="E75AED58"/>
    <w:lvl w:ilvl="0" w:tplc="F5A8CC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8E285B"/>
    <w:multiLevelType w:val="hybridMultilevel"/>
    <w:tmpl w:val="C4406ED2"/>
    <w:lvl w:ilvl="0" w:tplc="FF0C1176">
      <w:start w:val="1"/>
      <w:numFmt w:val="bullet"/>
      <w:pStyle w:val="GuidanceGuideQuote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562D0C"/>
    <w:multiLevelType w:val="hybridMultilevel"/>
    <w:tmpl w:val="8C5AC5D0"/>
    <w:lvl w:ilvl="0" w:tplc="76A8A598">
      <w:numFmt w:val="bullet"/>
      <w:pStyle w:val="BlockQuoteBullets"/>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A4A59"/>
    <w:multiLevelType w:val="hybridMultilevel"/>
    <w:tmpl w:val="E8BE5D84"/>
    <w:lvl w:ilvl="0" w:tplc="9872F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FF703D"/>
    <w:multiLevelType w:val="hybridMultilevel"/>
    <w:tmpl w:val="5638148E"/>
    <w:lvl w:ilvl="0" w:tplc="AA900530">
      <w:start w:val="1"/>
      <w:numFmt w:val="decimal"/>
      <w:pStyle w:val="C-list"/>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17516"/>
    <w:multiLevelType w:val="hybridMultilevel"/>
    <w:tmpl w:val="29DEAD4C"/>
    <w:lvl w:ilvl="0" w:tplc="2C74E438">
      <w:start w:val="1"/>
      <w:numFmt w:val="bullet"/>
      <w:pStyle w:val="Guidance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6155128">
    <w:abstractNumId w:val="3"/>
  </w:num>
  <w:num w:numId="2" w16cid:durableId="2001156038">
    <w:abstractNumId w:val="6"/>
  </w:num>
  <w:num w:numId="3" w16cid:durableId="1750927984">
    <w:abstractNumId w:val="2"/>
  </w:num>
  <w:num w:numId="4" w16cid:durableId="204484225">
    <w:abstractNumId w:val="0"/>
  </w:num>
  <w:num w:numId="5" w16cid:durableId="2065443952">
    <w:abstractNumId w:val="5"/>
  </w:num>
  <w:num w:numId="6" w16cid:durableId="1766417123">
    <w:abstractNumId w:val="4"/>
  </w:num>
  <w:num w:numId="7" w16cid:durableId="20566581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CA"/>
    <w:rsid w:val="000000C8"/>
    <w:rsid w:val="00000668"/>
    <w:rsid w:val="000008CC"/>
    <w:rsid w:val="000009ED"/>
    <w:rsid w:val="0000106A"/>
    <w:rsid w:val="0000107B"/>
    <w:rsid w:val="0000398B"/>
    <w:rsid w:val="00004B1C"/>
    <w:rsid w:val="00004CB6"/>
    <w:rsid w:val="00005271"/>
    <w:rsid w:val="000063D4"/>
    <w:rsid w:val="00010839"/>
    <w:rsid w:val="0001124F"/>
    <w:rsid w:val="00011B11"/>
    <w:rsid w:val="00011C31"/>
    <w:rsid w:val="00012677"/>
    <w:rsid w:val="00012B6D"/>
    <w:rsid w:val="000130C9"/>
    <w:rsid w:val="00013B00"/>
    <w:rsid w:val="00013DFC"/>
    <w:rsid w:val="00013F20"/>
    <w:rsid w:val="000146B8"/>
    <w:rsid w:val="00015308"/>
    <w:rsid w:val="00015328"/>
    <w:rsid w:val="00015686"/>
    <w:rsid w:val="00015FF0"/>
    <w:rsid w:val="000174C4"/>
    <w:rsid w:val="00017C6E"/>
    <w:rsid w:val="0002124A"/>
    <w:rsid w:val="000213AD"/>
    <w:rsid w:val="00021947"/>
    <w:rsid w:val="00021983"/>
    <w:rsid w:val="00021D38"/>
    <w:rsid w:val="00021FD1"/>
    <w:rsid w:val="0002213D"/>
    <w:rsid w:val="00022594"/>
    <w:rsid w:val="00022AD3"/>
    <w:rsid w:val="00023839"/>
    <w:rsid w:val="00023B22"/>
    <w:rsid w:val="0002458B"/>
    <w:rsid w:val="00024FDA"/>
    <w:rsid w:val="000252B2"/>
    <w:rsid w:val="00025A9B"/>
    <w:rsid w:val="00026485"/>
    <w:rsid w:val="000264BF"/>
    <w:rsid w:val="00026E1D"/>
    <w:rsid w:val="0002721B"/>
    <w:rsid w:val="00027E1F"/>
    <w:rsid w:val="000302A8"/>
    <w:rsid w:val="000304E2"/>
    <w:rsid w:val="00031191"/>
    <w:rsid w:val="000311A0"/>
    <w:rsid w:val="00031598"/>
    <w:rsid w:val="0003235A"/>
    <w:rsid w:val="000331D6"/>
    <w:rsid w:val="000332F6"/>
    <w:rsid w:val="0003350E"/>
    <w:rsid w:val="00033D0E"/>
    <w:rsid w:val="000347DD"/>
    <w:rsid w:val="00035167"/>
    <w:rsid w:val="00036AD2"/>
    <w:rsid w:val="00036BC8"/>
    <w:rsid w:val="00037306"/>
    <w:rsid w:val="000373EC"/>
    <w:rsid w:val="000402C3"/>
    <w:rsid w:val="00041120"/>
    <w:rsid w:val="00042F34"/>
    <w:rsid w:val="00043038"/>
    <w:rsid w:val="00043F03"/>
    <w:rsid w:val="00044075"/>
    <w:rsid w:val="000444C8"/>
    <w:rsid w:val="000444F2"/>
    <w:rsid w:val="00044CB3"/>
    <w:rsid w:val="000453F6"/>
    <w:rsid w:val="00045C32"/>
    <w:rsid w:val="0004605F"/>
    <w:rsid w:val="00046A5A"/>
    <w:rsid w:val="0004791D"/>
    <w:rsid w:val="0004792C"/>
    <w:rsid w:val="000501AF"/>
    <w:rsid w:val="000510C8"/>
    <w:rsid w:val="000516D5"/>
    <w:rsid w:val="000523FB"/>
    <w:rsid w:val="00052D74"/>
    <w:rsid w:val="00053857"/>
    <w:rsid w:val="00054998"/>
    <w:rsid w:val="00054FCD"/>
    <w:rsid w:val="000553FE"/>
    <w:rsid w:val="000559CE"/>
    <w:rsid w:val="00055B0B"/>
    <w:rsid w:val="00056699"/>
    <w:rsid w:val="00056970"/>
    <w:rsid w:val="00056A81"/>
    <w:rsid w:val="00061501"/>
    <w:rsid w:val="00061559"/>
    <w:rsid w:val="00061563"/>
    <w:rsid w:val="000645DF"/>
    <w:rsid w:val="00064CB5"/>
    <w:rsid w:val="00065F19"/>
    <w:rsid w:val="00066C96"/>
    <w:rsid w:val="000678C3"/>
    <w:rsid w:val="0006797E"/>
    <w:rsid w:val="000712DE"/>
    <w:rsid w:val="00071518"/>
    <w:rsid w:val="000718D5"/>
    <w:rsid w:val="00073096"/>
    <w:rsid w:val="000731DB"/>
    <w:rsid w:val="0007376A"/>
    <w:rsid w:val="00073BC2"/>
    <w:rsid w:val="00073BDE"/>
    <w:rsid w:val="00077B6D"/>
    <w:rsid w:val="000801AE"/>
    <w:rsid w:val="00080C45"/>
    <w:rsid w:val="00080CEF"/>
    <w:rsid w:val="00080FEE"/>
    <w:rsid w:val="00081DED"/>
    <w:rsid w:val="00081EA0"/>
    <w:rsid w:val="00082562"/>
    <w:rsid w:val="00082823"/>
    <w:rsid w:val="000838D5"/>
    <w:rsid w:val="00084385"/>
    <w:rsid w:val="00085B70"/>
    <w:rsid w:val="00085D16"/>
    <w:rsid w:val="00085D1D"/>
    <w:rsid w:val="00085EBB"/>
    <w:rsid w:val="0008675A"/>
    <w:rsid w:val="00087905"/>
    <w:rsid w:val="00090BD0"/>
    <w:rsid w:val="00090DBA"/>
    <w:rsid w:val="00090EC0"/>
    <w:rsid w:val="000925EF"/>
    <w:rsid w:val="00092835"/>
    <w:rsid w:val="00092C10"/>
    <w:rsid w:val="00092D5F"/>
    <w:rsid w:val="00093998"/>
    <w:rsid w:val="00093D2C"/>
    <w:rsid w:val="000943C0"/>
    <w:rsid w:val="00094EB5"/>
    <w:rsid w:val="00094F93"/>
    <w:rsid w:val="0009719C"/>
    <w:rsid w:val="000A031A"/>
    <w:rsid w:val="000A06F2"/>
    <w:rsid w:val="000A086D"/>
    <w:rsid w:val="000A19DD"/>
    <w:rsid w:val="000A1A17"/>
    <w:rsid w:val="000A28C8"/>
    <w:rsid w:val="000A34FE"/>
    <w:rsid w:val="000A3F1F"/>
    <w:rsid w:val="000A4B8E"/>
    <w:rsid w:val="000A59D1"/>
    <w:rsid w:val="000A5D02"/>
    <w:rsid w:val="000A6511"/>
    <w:rsid w:val="000A7289"/>
    <w:rsid w:val="000B01B8"/>
    <w:rsid w:val="000B0CDC"/>
    <w:rsid w:val="000B0CED"/>
    <w:rsid w:val="000B1024"/>
    <w:rsid w:val="000B1880"/>
    <w:rsid w:val="000B1A04"/>
    <w:rsid w:val="000B24C1"/>
    <w:rsid w:val="000B2842"/>
    <w:rsid w:val="000B30ED"/>
    <w:rsid w:val="000B4297"/>
    <w:rsid w:val="000B6501"/>
    <w:rsid w:val="000B6591"/>
    <w:rsid w:val="000B6790"/>
    <w:rsid w:val="000C077D"/>
    <w:rsid w:val="000C18C5"/>
    <w:rsid w:val="000C1F5D"/>
    <w:rsid w:val="000C2394"/>
    <w:rsid w:val="000C25C8"/>
    <w:rsid w:val="000C389F"/>
    <w:rsid w:val="000C3E78"/>
    <w:rsid w:val="000C4894"/>
    <w:rsid w:val="000C506A"/>
    <w:rsid w:val="000C5291"/>
    <w:rsid w:val="000C5488"/>
    <w:rsid w:val="000C67C5"/>
    <w:rsid w:val="000C6D2F"/>
    <w:rsid w:val="000C754A"/>
    <w:rsid w:val="000C78B0"/>
    <w:rsid w:val="000D0427"/>
    <w:rsid w:val="000D0B85"/>
    <w:rsid w:val="000D1695"/>
    <w:rsid w:val="000D181C"/>
    <w:rsid w:val="000D38D9"/>
    <w:rsid w:val="000D3B15"/>
    <w:rsid w:val="000D3FCA"/>
    <w:rsid w:val="000D4A42"/>
    <w:rsid w:val="000D5A9B"/>
    <w:rsid w:val="000D6651"/>
    <w:rsid w:val="000D6828"/>
    <w:rsid w:val="000E0D9A"/>
    <w:rsid w:val="000E15E6"/>
    <w:rsid w:val="000E21BB"/>
    <w:rsid w:val="000E25E9"/>
    <w:rsid w:val="000E262D"/>
    <w:rsid w:val="000E2946"/>
    <w:rsid w:val="000E29B9"/>
    <w:rsid w:val="000E3505"/>
    <w:rsid w:val="000E364C"/>
    <w:rsid w:val="000E4A57"/>
    <w:rsid w:val="000E4C6D"/>
    <w:rsid w:val="000E5AB9"/>
    <w:rsid w:val="000E5E83"/>
    <w:rsid w:val="000E68C5"/>
    <w:rsid w:val="000E6900"/>
    <w:rsid w:val="000E7580"/>
    <w:rsid w:val="000E7D4F"/>
    <w:rsid w:val="000F0CB5"/>
    <w:rsid w:val="000F1B6C"/>
    <w:rsid w:val="000F1C78"/>
    <w:rsid w:val="000F2591"/>
    <w:rsid w:val="000F598A"/>
    <w:rsid w:val="000F6190"/>
    <w:rsid w:val="000F64AF"/>
    <w:rsid w:val="000F6B41"/>
    <w:rsid w:val="000F6C1F"/>
    <w:rsid w:val="000F6E98"/>
    <w:rsid w:val="000F7243"/>
    <w:rsid w:val="000F7924"/>
    <w:rsid w:val="001024B4"/>
    <w:rsid w:val="00102848"/>
    <w:rsid w:val="00103010"/>
    <w:rsid w:val="001054CB"/>
    <w:rsid w:val="0010649A"/>
    <w:rsid w:val="001066F8"/>
    <w:rsid w:val="0010713E"/>
    <w:rsid w:val="00107552"/>
    <w:rsid w:val="00107758"/>
    <w:rsid w:val="00107B19"/>
    <w:rsid w:val="00107D46"/>
    <w:rsid w:val="00110CCD"/>
    <w:rsid w:val="00110D1B"/>
    <w:rsid w:val="001124B6"/>
    <w:rsid w:val="00112668"/>
    <w:rsid w:val="00112A94"/>
    <w:rsid w:val="00113611"/>
    <w:rsid w:val="00113C71"/>
    <w:rsid w:val="00114304"/>
    <w:rsid w:val="0011431B"/>
    <w:rsid w:val="0011507F"/>
    <w:rsid w:val="001155DE"/>
    <w:rsid w:val="00116051"/>
    <w:rsid w:val="00116E0D"/>
    <w:rsid w:val="00116FD6"/>
    <w:rsid w:val="0011763E"/>
    <w:rsid w:val="00121DB4"/>
    <w:rsid w:val="001221AD"/>
    <w:rsid w:val="00122A33"/>
    <w:rsid w:val="00122A52"/>
    <w:rsid w:val="00122AEE"/>
    <w:rsid w:val="001236DA"/>
    <w:rsid w:val="00123B47"/>
    <w:rsid w:val="001248DC"/>
    <w:rsid w:val="00124FAB"/>
    <w:rsid w:val="0012697D"/>
    <w:rsid w:val="00130EC1"/>
    <w:rsid w:val="0013136C"/>
    <w:rsid w:val="00131628"/>
    <w:rsid w:val="0013182C"/>
    <w:rsid w:val="001318C4"/>
    <w:rsid w:val="001329CA"/>
    <w:rsid w:val="00132A81"/>
    <w:rsid w:val="00132D6F"/>
    <w:rsid w:val="0013334C"/>
    <w:rsid w:val="00133437"/>
    <w:rsid w:val="0013358C"/>
    <w:rsid w:val="00133628"/>
    <w:rsid w:val="00133966"/>
    <w:rsid w:val="00133DAB"/>
    <w:rsid w:val="00133F4E"/>
    <w:rsid w:val="00135C60"/>
    <w:rsid w:val="00136070"/>
    <w:rsid w:val="001367DF"/>
    <w:rsid w:val="00136D8C"/>
    <w:rsid w:val="0013788C"/>
    <w:rsid w:val="00140190"/>
    <w:rsid w:val="00140767"/>
    <w:rsid w:val="001408FE"/>
    <w:rsid w:val="00141C95"/>
    <w:rsid w:val="001426D3"/>
    <w:rsid w:val="0014271A"/>
    <w:rsid w:val="0014359F"/>
    <w:rsid w:val="00144005"/>
    <w:rsid w:val="0014499F"/>
    <w:rsid w:val="001449BF"/>
    <w:rsid w:val="00144DEA"/>
    <w:rsid w:val="0014566A"/>
    <w:rsid w:val="001458C1"/>
    <w:rsid w:val="001458D1"/>
    <w:rsid w:val="00145D93"/>
    <w:rsid w:val="00145E35"/>
    <w:rsid w:val="00145F89"/>
    <w:rsid w:val="00146F9F"/>
    <w:rsid w:val="00147D15"/>
    <w:rsid w:val="00147D38"/>
    <w:rsid w:val="00150102"/>
    <w:rsid w:val="00150302"/>
    <w:rsid w:val="00151C5D"/>
    <w:rsid w:val="00153022"/>
    <w:rsid w:val="00153078"/>
    <w:rsid w:val="001531C1"/>
    <w:rsid w:val="001532BA"/>
    <w:rsid w:val="00154055"/>
    <w:rsid w:val="001543BE"/>
    <w:rsid w:val="001564EA"/>
    <w:rsid w:val="001577E8"/>
    <w:rsid w:val="0016023B"/>
    <w:rsid w:val="0016081B"/>
    <w:rsid w:val="00160BD2"/>
    <w:rsid w:val="00161594"/>
    <w:rsid w:val="00161DF2"/>
    <w:rsid w:val="00162987"/>
    <w:rsid w:val="001649CB"/>
    <w:rsid w:val="00164C47"/>
    <w:rsid w:val="00164F7F"/>
    <w:rsid w:val="00165533"/>
    <w:rsid w:val="00165600"/>
    <w:rsid w:val="00165AFD"/>
    <w:rsid w:val="00166FEB"/>
    <w:rsid w:val="00167290"/>
    <w:rsid w:val="0016799A"/>
    <w:rsid w:val="001679A5"/>
    <w:rsid w:val="001708B0"/>
    <w:rsid w:val="00171D20"/>
    <w:rsid w:val="00172441"/>
    <w:rsid w:val="0017308C"/>
    <w:rsid w:val="00174357"/>
    <w:rsid w:val="0017445E"/>
    <w:rsid w:val="00175827"/>
    <w:rsid w:val="001763BB"/>
    <w:rsid w:val="001779E3"/>
    <w:rsid w:val="00177BEE"/>
    <w:rsid w:val="00180DDB"/>
    <w:rsid w:val="00182856"/>
    <w:rsid w:val="00182FCD"/>
    <w:rsid w:val="0018463D"/>
    <w:rsid w:val="001859A6"/>
    <w:rsid w:val="00186E17"/>
    <w:rsid w:val="00187FED"/>
    <w:rsid w:val="00191279"/>
    <w:rsid w:val="0019216F"/>
    <w:rsid w:val="001925F3"/>
    <w:rsid w:val="001931FA"/>
    <w:rsid w:val="001938A1"/>
    <w:rsid w:val="00193E9F"/>
    <w:rsid w:val="00193F28"/>
    <w:rsid w:val="00194628"/>
    <w:rsid w:val="00194714"/>
    <w:rsid w:val="001948D4"/>
    <w:rsid w:val="00195132"/>
    <w:rsid w:val="001957C1"/>
    <w:rsid w:val="00197988"/>
    <w:rsid w:val="001A018C"/>
    <w:rsid w:val="001A0E79"/>
    <w:rsid w:val="001A25AC"/>
    <w:rsid w:val="001A27B1"/>
    <w:rsid w:val="001A317D"/>
    <w:rsid w:val="001A4135"/>
    <w:rsid w:val="001A41C5"/>
    <w:rsid w:val="001A4274"/>
    <w:rsid w:val="001A4446"/>
    <w:rsid w:val="001A4549"/>
    <w:rsid w:val="001A4646"/>
    <w:rsid w:val="001A530F"/>
    <w:rsid w:val="001A5680"/>
    <w:rsid w:val="001A5BEA"/>
    <w:rsid w:val="001A630C"/>
    <w:rsid w:val="001A6526"/>
    <w:rsid w:val="001A6D4F"/>
    <w:rsid w:val="001A7034"/>
    <w:rsid w:val="001A71A2"/>
    <w:rsid w:val="001A7237"/>
    <w:rsid w:val="001B0412"/>
    <w:rsid w:val="001B0AA0"/>
    <w:rsid w:val="001B1478"/>
    <w:rsid w:val="001B2925"/>
    <w:rsid w:val="001B2998"/>
    <w:rsid w:val="001B31B2"/>
    <w:rsid w:val="001B344A"/>
    <w:rsid w:val="001B359B"/>
    <w:rsid w:val="001B3FBF"/>
    <w:rsid w:val="001B4ACB"/>
    <w:rsid w:val="001B4E0C"/>
    <w:rsid w:val="001B50B1"/>
    <w:rsid w:val="001B5311"/>
    <w:rsid w:val="001B5584"/>
    <w:rsid w:val="001B5EA6"/>
    <w:rsid w:val="001B66F4"/>
    <w:rsid w:val="001B75F5"/>
    <w:rsid w:val="001B77D8"/>
    <w:rsid w:val="001B7AE5"/>
    <w:rsid w:val="001B7ECC"/>
    <w:rsid w:val="001C0380"/>
    <w:rsid w:val="001C1A76"/>
    <w:rsid w:val="001C220E"/>
    <w:rsid w:val="001C3AEC"/>
    <w:rsid w:val="001C3B1F"/>
    <w:rsid w:val="001C486F"/>
    <w:rsid w:val="001C52DF"/>
    <w:rsid w:val="001C5D7C"/>
    <w:rsid w:val="001C6333"/>
    <w:rsid w:val="001C6555"/>
    <w:rsid w:val="001D19FD"/>
    <w:rsid w:val="001D2496"/>
    <w:rsid w:val="001D3459"/>
    <w:rsid w:val="001D3665"/>
    <w:rsid w:val="001D3DEB"/>
    <w:rsid w:val="001D41A0"/>
    <w:rsid w:val="001D460E"/>
    <w:rsid w:val="001D46F1"/>
    <w:rsid w:val="001D55C8"/>
    <w:rsid w:val="001D5670"/>
    <w:rsid w:val="001D720A"/>
    <w:rsid w:val="001D73B0"/>
    <w:rsid w:val="001E0004"/>
    <w:rsid w:val="001E07EF"/>
    <w:rsid w:val="001E16A2"/>
    <w:rsid w:val="001E1EC8"/>
    <w:rsid w:val="001E2514"/>
    <w:rsid w:val="001E3497"/>
    <w:rsid w:val="001E46B8"/>
    <w:rsid w:val="001E57EF"/>
    <w:rsid w:val="001E5960"/>
    <w:rsid w:val="001E5A1D"/>
    <w:rsid w:val="001E5E2C"/>
    <w:rsid w:val="001E614C"/>
    <w:rsid w:val="001E713D"/>
    <w:rsid w:val="001F0DE2"/>
    <w:rsid w:val="001F2B9D"/>
    <w:rsid w:val="001F2BD1"/>
    <w:rsid w:val="001F2F06"/>
    <w:rsid w:val="001F30D9"/>
    <w:rsid w:val="001F3E50"/>
    <w:rsid w:val="001F4286"/>
    <w:rsid w:val="001F4F40"/>
    <w:rsid w:val="001F5D4C"/>
    <w:rsid w:val="001F6E77"/>
    <w:rsid w:val="001F74AA"/>
    <w:rsid w:val="001F75D3"/>
    <w:rsid w:val="0020053D"/>
    <w:rsid w:val="00201261"/>
    <w:rsid w:val="00201A4F"/>
    <w:rsid w:val="00201ECE"/>
    <w:rsid w:val="00201F9D"/>
    <w:rsid w:val="0020237B"/>
    <w:rsid w:val="002025C3"/>
    <w:rsid w:val="00203A4D"/>
    <w:rsid w:val="0020451E"/>
    <w:rsid w:val="00204B78"/>
    <w:rsid w:val="0020520B"/>
    <w:rsid w:val="00205D84"/>
    <w:rsid w:val="00207C58"/>
    <w:rsid w:val="00211463"/>
    <w:rsid w:val="00211946"/>
    <w:rsid w:val="00212199"/>
    <w:rsid w:val="002127F4"/>
    <w:rsid w:val="0021291D"/>
    <w:rsid w:val="002138AB"/>
    <w:rsid w:val="00213B92"/>
    <w:rsid w:val="00215802"/>
    <w:rsid w:val="00215DEF"/>
    <w:rsid w:val="00215E96"/>
    <w:rsid w:val="0021602C"/>
    <w:rsid w:val="0021619D"/>
    <w:rsid w:val="002166BF"/>
    <w:rsid w:val="00216DB2"/>
    <w:rsid w:val="0021736A"/>
    <w:rsid w:val="002175C8"/>
    <w:rsid w:val="00217A3C"/>
    <w:rsid w:val="00217E7D"/>
    <w:rsid w:val="0022173D"/>
    <w:rsid w:val="0022181C"/>
    <w:rsid w:val="00222087"/>
    <w:rsid w:val="00222E3A"/>
    <w:rsid w:val="0022346C"/>
    <w:rsid w:val="0022352F"/>
    <w:rsid w:val="00224B7E"/>
    <w:rsid w:val="00224D1C"/>
    <w:rsid w:val="00224F3C"/>
    <w:rsid w:val="0022547A"/>
    <w:rsid w:val="00225965"/>
    <w:rsid w:val="00226DEC"/>
    <w:rsid w:val="00226F62"/>
    <w:rsid w:val="002270D8"/>
    <w:rsid w:val="0022738D"/>
    <w:rsid w:val="0023020F"/>
    <w:rsid w:val="002302E8"/>
    <w:rsid w:val="002311CD"/>
    <w:rsid w:val="00232F7C"/>
    <w:rsid w:val="00233127"/>
    <w:rsid w:val="00233754"/>
    <w:rsid w:val="0023430D"/>
    <w:rsid w:val="002347E9"/>
    <w:rsid w:val="00235321"/>
    <w:rsid w:val="00235D28"/>
    <w:rsid w:val="00235E86"/>
    <w:rsid w:val="0023695F"/>
    <w:rsid w:val="00236B99"/>
    <w:rsid w:val="00236F06"/>
    <w:rsid w:val="002373DF"/>
    <w:rsid w:val="00241121"/>
    <w:rsid w:val="00243467"/>
    <w:rsid w:val="00244B9A"/>
    <w:rsid w:val="002458A0"/>
    <w:rsid w:val="00246177"/>
    <w:rsid w:val="00246717"/>
    <w:rsid w:val="00247741"/>
    <w:rsid w:val="002478DD"/>
    <w:rsid w:val="00247C5A"/>
    <w:rsid w:val="00250679"/>
    <w:rsid w:val="00250C42"/>
    <w:rsid w:val="00250D02"/>
    <w:rsid w:val="00250DE9"/>
    <w:rsid w:val="002513A4"/>
    <w:rsid w:val="00252A67"/>
    <w:rsid w:val="002544AA"/>
    <w:rsid w:val="00254A03"/>
    <w:rsid w:val="00255CD6"/>
    <w:rsid w:val="002566C6"/>
    <w:rsid w:val="0025684C"/>
    <w:rsid w:val="00256DE5"/>
    <w:rsid w:val="00256EF4"/>
    <w:rsid w:val="00257A98"/>
    <w:rsid w:val="0026118C"/>
    <w:rsid w:val="002612B3"/>
    <w:rsid w:val="002612D1"/>
    <w:rsid w:val="00262688"/>
    <w:rsid w:val="00262B57"/>
    <w:rsid w:val="002649B4"/>
    <w:rsid w:val="00264AF7"/>
    <w:rsid w:val="00264EFB"/>
    <w:rsid w:val="002650D6"/>
    <w:rsid w:val="00265334"/>
    <w:rsid w:val="002656D4"/>
    <w:rsid w:val="00265FD4"/>
    <w:rsid w:val="00267D36"/>
    <w:rsid w:val="00270068"/>
    <w:rsid w:val="002707C3"/>
    <w:rsid w:val="00270FFF"/>
    <w:rsid w:val="002717FC"/>
    <w:rsid w:val="00271B4F"/>
    <w:rsid w:val="00272E44"/>
    <w:rsid w:val="0027353A"/>
    <w:rsid w:val="00273F2F"/>
    <w:rsid w:val="00274829"/>
    <w:rsid w:val="0027546A"/>
    <w:rsid w:val="00277227"/>
    <w:rsid w:val="00277452"/>
    <w:rsid w:val="00280364"/>
    <w:rsid w:val="002809C6"/>
    <w:rsid w:val="0028101C"/>
    <w:rsid w:val="0028141B"/>
    <w:rsid w:val="00281CA8"/>
    <w:rsid w:val="0028213E"/>
    <w:rsid w:val="0028226F"/>
    <w:rsid w:val="00282C58"/>
    <w:rsid w:val="002833AB"/>
    <w:rsid w:val="00284A8D"/>
    <w:rsid w:val="002857A6"/>
    <w:rsid w:val="00285982"/>
    <w:rsid w:val="0028781F"/>
    <w:rsid w:val="002879E0"/>
    <w:rsid w:val="0029020F"/>
    <w:rsid w:val="002905D2"/>
    <w:rsid w:val="002908D1"/>
    <w:rsid w:val="00290BBD"/>
    <w:rsid w:val="00292745"/>
    <w:rsid w:val="002928B2"/>
    <w:rsid w:val="0029353A"/>
    <w:rsid w:val="00293592"/>
    <w:rsid w:val="002937D9"/>
    <w:rsid w:val="00293A20"/>
    <w:rsid w:val="00294C80"/>
    <w:rsid w:val="00295EAE"/>
    <w:rsid w:val="0029634D"/>
    <w:rsid w:val="00296826"/>
    <w:rsid w:val="00297838"/>
    <w:rsid w:val="002A005E"/>
    <w:rsid w:val="002A0E1B"/>
    <w:rsid w:val="002A2205"/>
    <w:rsid w:val="002A2DBF"/>
    <w:rsid w:val="002A3042"/>
    <w:rsid w:val="002A3273"/>
    <w:rsid w:val="002A335E"/>
    <w:rsid w:val="002A3556"/>
    <w:rsid w:val="002A44B7"/>
    <w:rsid w:val="002A4E2B"/>
    <w:rsid w:val="002B002F"/>
    <w:rsid w:val="002B06F5"/>
    <w:rsid w:val="002B18BA"/>
    <w:rsid w:val="002B25D8"/>
    <w:rsid w:val="002B3F2E"/>
    <w:rsid w:val="002B42B5"/>
    <w:rsid w:val="002B4B70"/>
    <w:rsid w:val="002B4F15"/>
    <w:rsid w:val="002B50AF"/>
    <w:rsid w:val="002B53A0"/>
    <w:rsid w:val="002B6335"/>
    <w:rsid w:val="002B6725"/>
    <w:rsid w:val="002B6811"/>
    <w:rsid w:val="002B6930"/>
    <w:rsid w:val="002B6CEF"/>
    <w:rsid w:val="002B6EED"/>
    <w:rsid w:val="002B7006"/>
    <w:rsid w:val="002B7FAE"/>
    <w:rsid w:val="002C060E"/>
    <w:rsid w:val="002C07F5"/>
    <w:rsid w:val="002C0A16"/>
    <w:rsid w:val="002C13C0"/>
    <w:rsid w:val="002C29A2"/>
    <w:rsid w:val="002C32E8"/>
    <w:rsid w:val="002C33EC"/>
    <w:rsid w:val="002C388C"/>
    <w:rsid w:val="002C3F82"/>
    <w:rsid w:val="002C6FEC"/>
    <w:rsid w:val="002D0157"/>
    <w:rsid w:val="002D04D7"/>
    <w:rsid w:val="002D10FD"/>
    <w:rsid w:val="002D15B3"/>
    <w:rsid w:val="002D201C"/>
    <w:rsid w:val="002D21A4"/>
    <w:rsid w:val="002D23EA"/>
    <w:rsid w:val="002D25D6"/>
    <w:rsid w:val="002D2C16"/>
    <w:rsid w:val="002D31C5"/>
    <w:rsid w:val="002D3253"/>
    <w:rsid w:val="002D37C7"/>
    <w:rsid w:val="002D4A1B"/>
    <w:rsid w:val="002D4B90"/>
    <w:rsid w:val="002D628D"/>
    <w:rsid w:val="002D6756"/>
    <w:rsid w:val="002D6ADE"/>
    <w:rsid w:val="002D6F08"/>
    <w:rsid w:val="002D7694"/>
    <w:rsid w:val="002D7BCB"/>
    <w:rsid w:val="002D7CFB"/>
    <w:rsid w:val="002E0511"/>
    <w:rsid w:val="002E0F16"/>
    <w:rsid w:val="002E12A3"/>
    <w:rsid w:val="002E2BEB"/>
    <w:rsid w:val="002E2F27"/>
    <w:rsid w:val="002E2FB7"/>
    <w:rsid w:val="002E316B"/>
    <w:rsid w:val="002E3888"/>
    <w:rsid w:val="002E4CB6"/>
    <w:rsid w:val="002E5051"/>
    <w:rsid w:val="002E544B"/>
    <w:rsid w:val="002E5C07"/>
    <w:rsid w:val="002E5D8F"/>
    <w:rsid w:val="002E6BE3"/>
    <w:rsid w:val="002E740A"/>
    <w:rsid w:val="002F09AF"/>
    <w:rsid w:val="002F0ECA"/>
    <w:rsid w:val="002F139C"/>
    <w:rsid w:val="002F1FD8"/>
    <w:rsid w:val="002F3F14"/>
    <w:rsid w:val="002F4543"/>
    <w:rsid w:val="002F5F57"/>
    <w:rsid w:val="002F6629"/>
    <w:rsid w:val="002F68D9"/>
    <w:rsid w:val="002F696C"/>
    <w:rsid w:val="002F6DCC"/>
    <w:rsid w:val="002F6EFB"/>
    <w:rsid w:val="00300DE5"/>
    <w:rsid w:val="003016B8"/>
    <w:rsid w:val="003022E8"/>
    <w:rsid w:val="00302500"/>
    <w:rsid w:val="00303399"/>
    <w:rsid w:val="00303990"/>
    <w:rsid w:val="00303DCC"/>
    <w:rsid w:val="003054B5"/>
    <w:rsid w:val="00305E7F"/>
    <w:rsid w:val="003064ED"/>
    <w:rsid w:val="00306882"/>
    <w:rsid w:val="00306F3A"/>
    <w:rsid w:val="003071D1"/>
    <w:rsid w:val="0030766B"/>
    <w:rsid w:val="003076F9"/>
    <w:rsid w:val="00310ABA"/>
    <w:rsid w:val="00313E9A"/>
    <w:rsid w:val="00314A53"/>
    <w:rsid w:val="003152FB"/>
    <w:rsid w:val="00315BF8"/>
    <w:rsid w:val="0031748B"/>
    <w:rsid w:val="003176E3"/>
    <w:rsid w:val="00317735"/>
    <w:rsid w:val="003178EF"/>
    <w:rsid w:val="00317E70"/>
    <w:rsid w:val="003202E6"/>
    <w:rsid w:val="00320330"/>
    <w:rsid w:val="003208AD"/>
    <w:rsid w:val="00320F5D"/>
    <w:rsid w:val="00321164"/>
    <w:rsid w:val="0032150C"/>
    <w:rsid w:val="003216C1"/>
    <w:rsid w:val="00321A03"/>
    <w:rsid w:val="00322848"/>
    <w:rsid w:val="003234C6"/>
    <w:rsid w:val="00324102"/>
    <w:rsid w:val="00324B22"/>
    <w:rsid w:val="00324E74"/>
    <w:rsid w:val="0032586A"/>
    <w:rsid w:val="00327334"/>
    <w:rsid w:val="003301DF"/>
    <w:rsid w:val="00330235"/>
    <w:rsid w:val="00331135"/>
    <w:rsid w:val="0033148D"/>
    <w:rsid w:val="003318FE"/>
    <w:rsid w:val="00331A87"/>
    <w:rsid w:val="00332B17"/>
    <w:rsid w:val="00332CE8"/>
    <w:rsid w:val="00333032"/>
    <w:rsid w:val="003330EE"/>
    <w:rsid w:val="003336AE"/>
    <w:rsid w:val="003343A7"/>
    <w:rsid w:val="00334A8B"/>
    <w:rsid w:val="00334E5F"/>
    <w:rsid w:val="0033516E"/>
    <w:rsid w:val="0033548C"/>
    <w:rsid w:val="0033576F"/>
    <w:rsid w:val="00336A25"/>
    <w:rsid w:val="00340633"/>
    <w:rsid w:val="003406C6"/>
    <w:rsid w:val="0034097B"/>
    <w:rsid w:val="00340AA7"/>
    <w:rsid w:val="003410CE"/>
    <w:rsid w:val="003413C0"/>
    <w:rsid w:val="00342300"/>
    <w:rsid w:val="00342B6F"/>
    <w:rsid w:val="00342F36"/>
    <w:rsid w:val="0034311D"/>
    <w:rsid w:val="00343DC4"/>
    <w:rsid w:val="003442EF"/>
    <w:rsid w:val="0034489F"/>
    <w:rsid w:val="0034521C"/>
    <w:rsid w:val="00345497"/>
    <w:rsid w:val="003457E6"/>
    <w:rsid w:val="003462FF"/>
    <w:rsid w:val="00346339"/>
    <w:rsid w:val="00346521"/>
    <w:rsid w:val="00346A73"/>
    <w:rsid w:val="003476CA"/>
    <w:rsid w:val="00350B61"/>
    <w:rsid w:val="00351863"/>
    <w:rsid w:val="00352719"/>
    <w:rsid w:val="00353A54"/>
    <w:rsid w:val="00353B5D"/>
    <w:rsid w:val="003551A8"/>
    <w:rsid w:val="00356515"/>
    <w:rsid w:val="0035675D"/>
    <w:rsid w:val="0035697D"/>
    <w:rsid w:val="00356998"/>
    <w:rsid w:val="00361469"/>
    <w:rsid w:val="00361E28"/>
    <w:rsid w:val="0036384A"/>
    <w:rsid w:val="00363904"/>
    <w:rsid w:val="003639EF"/>
    <w:rsid w:val="00363E22"/>
    <w:rsid w:val="0036405B"/>
    <w:rsid w:val="00365027"/>
    <w:rsid w:val="00365D9C"/>
    <w:rsid w:val="003663E6"/>
    <w:rsid w:val="00367A62"/>
    <w:rsid w:val="00370BBE"/>
    <w:rsid w:val="0037119A"/>
    <w:rsid w:val="003712A5"/>
    <w:rsid w:val="00371ACF"/>
    <w:rsid w:val="00372117"/>
    <w:rsid w:val="003732D9"/>
    <w:rsid w:val="00376310"/>
    <w:rsid w:val="00377609"/>
    <w:rsid w:val="003813B4"/>
    <w:rsid w:val="00382086"/>
    <w:rsid w:val="0038222B"/>
    <w:rsid w:val="003822BE"/>
    <w:rsid w:val="00382CC0"/>
    <w:rsid w:val="00382F33"/>
    <w:rsid w:val="00383730"/>
    <w:rsid w:val="0038475C"/>
    <w:rsid w:val="003855C6"/>
    <w:rsid w:val="00385B49"/>
    <w:rsid w:val="003865F9"/>
    <w:rsid w:val="0038684F"/>
    <w:rsid w:val="00387063"/>
    <w:rsid w:val="0038758C"/>
    <w:rsid w:val="0039049A"/>
    <w:rsid w:val="00391856"/>
    <w:rsid w:val="00391AEF"/>
    <w:rsid w:val="00391CD8"/>
    <w:rsid w:val="00391ECB"/>
    <w:rsid w:val="0039307E"/>
    <w:rsid w:val="0039382C"/>
    <w:rsid w:val="00394609"/>
    <w:rsid w:val="00396B92"/>
    <w:rsid w:val="0039722F"/>
    <w:rsid w:val="003979CE"/>
    <w:rsid w:val="003A070A"/>
    <w:rsid w:val="003A1025"/>
    <w:rsid w:val="003A2ED1"/>
    <w:rsid w:val="003A310D"/>
    <w:rsid w:val="003A38BF"/>
    <w:rsid w:val="003A3F2E"/>
    <w:rsid w:val="003A4657"/>
    <w:rsid w:val="003A497A"/>
    <w:rsid w:val="003A55E9"/>
    <w:rsid w:val="003A5E8B"/>
    <w:rsid w:val="003A7D3B"/>
    <w:rsid w:val="003A7D4C"/>
    <w:rsid w:val="003B0123"/>
    <w:rsid w:val="003B088B"/>
    <w:rsid w:val="003B10BB"/>
    <w:rsid w:val="003B197A"/>
    <w:rsid w:val="003B1B83"/>
    <w:rsid w:val="003B1CBA"/>
    <w:rsid w:val="003B2FBC"/>
    <w:rsid w:val="003B33E8"/>
    <w:rsid w:val="003B3968"/>
    <w:rsid w:val="003B59CD"/>
    <w:rsid w:val="003B5C09"/>
    <w:rsid w:val="003B721F"/>
    <w:rsid w:val="003B776F"/>
    <w:rsid w:val="003C00FE"/>
    <w:rsid w:val="003C11B4"/>
    <w:rsid w:val="003C23F9"/>
    <w:rsid w:val="003C284D"/>
    <w:rsid w:val="003C4168"/>
    <w:rsid w:val="003C4CE6"/>
    <w:rsid w:val="003C4D3F"/>
    <w:rsid w:val="003C5284"/>
    <w:rsid w:val="003C5516"/>
    <w:rsid w:val="003C5660"/>
    <w:rsid w:val="003C7582"/>
    <w:rsid w:val="003C78A4"/>
    <w:rsid w:val="003D1B56"/>
    <w:rsid w:val="003D291D"/>
    <w:rsid w:val="003D2B09"/>
    <w:rsid w:val="003D2F31"/>
    <w:rsid w:val="003D3558"/>
    <w:rsid w:val="003D3691"/>
    <w:rsid w:val="003D3E7A"/>
    <w:rsid w:val="003D4679"/>
    <w:rsid w:val="003D4F6D"/>
    <w:rsid w:val="003D51CF"/>
    <w:rsid w:val="003D652A"/>
    <w:rsid w:val="003D6ACE"/>
    <w:rsid w:val="003D6DF0"/>
    <w:rsid w:val="003D736D"/>
    <w:rsid w:val="003E04B6"/>
    <w:rsid w:val="003E1163"/>
    <w:rsid w:val="003E15E4"/>
    <w:rsid w:val="003E1B80"/>
    <w:rsid w:val="003E279F"/>
    <w:rsid w:val="003E28D7"/>
    <w:rsid w:val="003E2DAD"/>
    <w:rsid w:val="003E384C"/>
    <w:rsid w:val="003E468C"/>
    <w:rsid w:val="003E493B"/>
    <w:rsid w:val="003E499E"/>
    <w:rsid w:val="003E5228"/>
    <w:rsid w:val="003E6582"/>
    <w:rsid w:val="003E66A1"/>
    <w:rsid w:val="003E706D"/>
    <w:rsid w:val="003F09D5"/>
    <w:rsid w:val="003F1C9D"/>
    <w:rsid w:val="003F1CCB"/>
    <w:rsid w:val="003F39F7"/>
    <w:rsid w:val="003F4140"/>
    <w:rsid w:val="003F51C9"/>
    <w:rsid w:val="003F567B"/>
    <w:rsid w:val="003F56AA"/>
    <w:rsid w:val="003F6CD5"/>
    <w:rsid w:val="003F7AA3"/>
    <w:rsid w:val="0040003D"/>
    <w:rsid w:val="004012AD"/>
    <w:rsid w:val="00401C0D"/>
    <w:rsid w:val="0040377F"/>
    <w:rsid w:val="00403A6A"/>
    <w:rsid w:val="00405A62"/>
    <w:rsid w:val="0040696E"/>
    <w:rsid w:val="00407DE5"/>
    <w:rsid w:val="004111B5"/>
    <w:rsid w:val="0041187E"/>
    <w:rsid w:val="0041198F"/>
    <w:rsid w:val="004121C0"/>
    <w:rsid w:val="00412C16"/>
    <w:rsid w:val="00413197"/>
    <w:rsid w:val="0041386A"/>
    <w:rsid w:val="00413AB6"/>
    <w:rsid w:val="00413D86"/>
    <w:rsid w:val="0041419A"/>
    <w:rsid w:val="004143FD"/>
    <w:rsid w:val="004146CD"/>
    <w:rsid w:val="004147AC"/>
    <w:rsid w:val="00415138"/>
    <w:rsid w:val="00417437"/>
    <w:rsid w:val="00420F55"/>
    <w:rsid w:val="004216D3"/>
    <w:rsid w:val="00422723"/>
    <w:rsid w:val="004229A1"/>
    <w:rsid w:val="00422D89"/>
    <w:rsid w:val="004235F4"/>
    <w:rsid w:val="00423971"/>
    <w:rsid w:val="004239D7"/>
    <w:rsid w:val="004246F9"/>
    <w:rsid w:val="004253A7"/>
    <w:rsid w:val="00425673"/>
    <w:rsid w:val="0042697B"/>
    <w:rsid w:val="004270F9"/>
    <w:rsid w:val="00427902"/>
    <w:rsid w:val="0043089C"/>
    <w:rsid w:val="004308D6"/>
    <w:rsid w:val="00430E44"/>
    <w:rsid w:val="00431267"/>
    <w:rsid w:val="00431A59"/>
    <w:rsid w:val="00432202"/>
    <w:rsid w:val="00433443"/>
    <w:rsid w:val="0043389A"/>
    <w:rsid w:val="00433FBC"/>
    <w:rsid w:val="004342EC"/>
    <w:rsid w:val="004349EC"/>
    <w:rsid w:val="004354F7"/>
    <w:rsid w:val="00435B4A"/>
    <w:rsid w:val="004377C6"/>
    <w:rsid w:val="00437876"/>
    <w:rsid w:val="004410C0"/>
    <w:rsid w:val="004412D8"/>
    <w:rsid w:val="00441939"/>
    <w:rsid w:val="004434CA"/>
    <w:rsid w:val="004466E0"/>
    <w:rsid w:val="004467F2"/>
    <w:rsid w:val="00446CF2"/>
    <w:rsid w:val="00447020"/>
    <w:rsid w:val="0044750D"/>
    <w:rsid w:val="004475B5"/>
    <w:rsid w:val="00447671"/>
    <w:rsid w:val="004503AE"/>
    <w:rsid w:val="004509DB"/>
    <w:rsid w:val="00450AE3"/>
    <w:rsid w:val="00451B28"/>
    <w:rsid w:val="00451E1E"/>
    <w:rsid w:val="00451EDD"/>
    <w:rsid w:val="00452236"/>
    <w:rsid w:val="00452244"/>
    <w:rsid w:val="004540B0"/>
    <w:rsid w:val="00454C9C"/>
    <w:rsid w:val="0045523A"/>
    <w:rsid w:val="00455F90"/>
    <w:rsid w:val="00456F29"/>
    <w:rsid w:val="00457100"/>
    <w:rsid w:val="00460DF6"/>
    <w:rsid w:val="00461357"/>
    <w:rsid w:val="00461E57"/>
    <w:rsid w:val="004622B2"/>
    <w:rsid w:val="0046285E"/>
    <w:rsid w:val="004629B6"/>
    <w:rsid w:val="004631EB"/>
    <w:rsid w:val="00463395"/>
    <w:rsid w:val="004643D5"/>
    <w:rsid w:val="004649FC"/>
    <w:rsid w:val="00464B4A"/>
    <w:rsid w:val="00465186"/>
    <w:rsid w:val="004654C0"/>
    <w:rsid w:val="004655B2"/>
    <w:rsid w:val="0046563F"/>
    <w:rsid w:val="00465683"/>
    <w:rsid w:val="004657C4"/>
    <w:rsid w:val="00465F02"/>
    <w:rsid w:val="004661B9"/>
    <w:rsid w:val="0046623F"/>
    <w:rsid w:val="00467251"/>
    <w:rsid w:val="004701A3"/>
    <w:rsid w:val="004703D4"/>
    <w:rsid w:val="00470624"/>
    <w:rsid w:val="00471520"/>
    <w:rsid w:val="0047196C"/>
    <w:rsid w:val="00472014"/>
    <w:rsid w:val="0047285A"/>
    <w:rsid w:val="004729A8"/>
    <w:rsid w:val="00473207"/>
    <w:rsid w:val="004733EF"/>
    <w:rsid w:val="00473C90"/>
    <w:rsid w:val="00473DE6"/>
    <w:rsid w:val="00473F08"/>
    <w:rsid w:val="00474BA8"/>
    <w:rsid w:val="0047633B"/>
    <w:rsid w:val="004768E1"/>
    <w:rsid w:val="00476968"/>
    <w:rsid w:val="00476DFF"/>
    <w:rsid w:val="004774CA"/>
    <w:rsid w:val="00477960"/>
    <w:rsid w:val="00477AD1"/>
    <w:rsid w:val="00477BEF"/>
    <w:rsid w:val="00480DE7"/>
    <w:rsid w:val="00481488"/>
    <w:rsid w:val="004814A0"/>
    <w:rsid w:val="004819FD"/>
    <w:rsid w:val="00481E27"/>
    <w:rsid w:val="004821A6"/>
    <w:rsid w:val="004824AF"/>
    <w:rsid w:val="00482E4B"/>
    <w:rsid w:val="00482EEB"/>
    <w:rsid w:val="00483119"/>
    <w:rsid w:val="0048373C"/>
    <w:rsid w:val="00484F43"/>
    <w:rsid w:val="00485BE3"/>
    <w:rsid w:val="004875AD"/>
    <w:rsid w:val="00487FBD"/>
    <w:rsid w:val="00490240"/>
    <w:rsid w:val="00491753"/>
    <w:rsid w:val="00492585"/>
    <w:rsid w:val="00493376"/>
    <w:rsid w:val="00493404"/>
    <w:rsid w:val="004937A2"/>
    <w:rsid w:val="00495025"/>
    <w:rsid w:val="00496111"/>
    <w:rsid w:val="00496BD9"/>
    <w:rsid w:val="00496E62"/>
    <w:rsid w:val="00497CA1"/>
    <w:rsid w:val="00497D4C"/>
    <w:rsid w:val="004A04EC"/>
    <w:rsid w:val="004A0DBA"/>
    <w:rsid w:val="004A0EBB"/>
    <w:rsid w:val="004A2033"/>
    <w:rsid w:val="004A255C"/>
    <w:rsid w:val="004A310C"/>
    <w:rsid w:val="004A346A"/>
    <w:rsid w:val="004A3B10"/>
    <w:rsid w:val="004A5AA9"/>
    <w:rsid w:val="004A66B9"/>
    <w:rsid w:val="004A77B1"/>
    <w:rsid w:val="004B0777"/>
    <w:rsid w:val="004B0917"/>
    <w:rsid w:val="004B0BC0"/>
    <w:rsid w:val="004B0C7D"/>
    <w:rsid w:val="004B0F47"/>
    <w:rsid w:val="004B1B59"/>
    <w:rsid w:val="004B1FC4"/>
    <w:rsid w:val="004B20C0"/>
    <w:rsid w:val="004B2603"/>
    <w:rsid w:val="004B416A"/>
    <w:rsid w:val="004B46EE"/>
    <w:rsid w:val="004B4E10"/>
    <w:rsid w:val="004B54C2"/>
    <w:rsid w:val="004B5618"/>
    <w:rsid w:val="004B5ECD"/>
    <w:rsid w:val="004B7C2A"/>
    <w:rsid w:val="004C077E"/>
    <w:rsid w:val="004C0ADC"/>
    <w:rsid w:val="004C0EBF"/>
    <w:rsid w:val="004C28D4"/>
    <w:rsid w:val="004C3B2C"/>
    <w:rsid w:val="004C541A"/>
    <w:rsid w:val="004C5DE6"/>
    <w:rsid w:val="004C5EC7"/>
    <w:rsid w:val="004C6BC4"/>
    <w:rsid w:val="004C782E"/>
    <w:rsid w:val="004C7C53"/>
    <w:rsid w:val="004C7C73"/>
    <w:rsid w:val="004D271E"/>
    <w:rsid w:val="004D38C2"/>
    <w:rsid w:val="004D3F35"/>
    <w:rsid w:val="004D4EB9"/>
    <w:rsid w:val="004D63DB"/>
    <w:rsid w:val="004D6491"/>
    <w:rsid w:val="004D6648"/>
    <w:rsid w:val="004D72A5"/>
    <w:rsid w:val="004E0AF2"/>
    <w:rsid w:val="004E122D"/>
    <w:rsid w:val="004E162E"/>
    <w:rsid w:val="004E1653"/>
    <w:rsid w:val="004E1BAA"/>
    <w:rsid w:val="004E2508"/>
    <w:rsid w:val="004E2597"/>
    <w:rsid w:val="004E2C68"/>
    <w:rsid w:val="004E2F33"/>
    <w:rsid w:val="004E3199"/>
    <w:rsid w:val="004E36A8"/>
    <w:rsid w:val="004E43E5"/>
    <w:rsid w:val="004E5690"/>
    <w:rsid w:val="004E609A"/>
    <w:rsid w:val="004E662A"/>
    <w:rsid w:val="004E7358"/>
    <w:rsid w:val="004E7DD7"/>
    <w:rsid w:val="004F1FA1"/>
    <w:rsid w:val="004F20FA"/>
    <w:rsid w:val="004F4777"/>
    <w:rsid w:val="004F5609"/>
    <w:rsid w:val="005000E0"/>
    <w:rsid w:val="00500C1C"/>
    <w:rsid w:val="00500F84"/>
    <w:rsid w:val="00503025"/>
    <w:rsid w:val="00503081"/>
    <w:rsid w:val="005035BC"/>
    <w:rsid w:val="00503F54"/>
    <w:rsid w:val="00504D92"/>
    <w:rsid w:val="00504F9B"/>
    <w:rsid w:val="00505013"/>
    <w:rsid w:val="005057FF"/>
    <w:rsid w:val="00505CC6"/>
    <w:rsid w:val="00506843"/>
    <w:rsid w:val="00506C2C"/>
    <w:rsid w:val="00506F41"/>
    <w:rsid w:val="005071FE"/>
    <w:rsid w:val="005072BC"/>
    <w:rsid w:val="00510999"/>
    <w:rsid w:val="005116F1"/>
    <w:rsid w:val="0051223D"/>
    <w:rsid w:val="00512E16"/>
    <w:rsid w:val="00512F11"/>
    <w:rsid w:val="00513026"/>
    <w:rsid w:val="00514261"/>
    <w:rsid w:val="00514CEA"/>
    <w:rsid w:val="00517829"/>
    <w:rsid w:val="005202ED"/>
    <w:rsid w:val="00523767"/>
    <w:rsid w:val="00523CE4"/>
    <w:rsid w:val="00524047"/>
    <w:rsid w:val="00524143"/>
    <w:rsid w:val="005242C9"/>
    <w:rsid w:val="00526350"/>
    <w:rsid w:val="00527233"/>
    <w:rsid w:val="0053106F"/>
    <w:rsid w:val="00531800"/>
    <w:rsid w:val="00531AF3"/>
    <w:rsid w:val="0053324A"/>
    <w:rsid w:val="00533C9B"/>
    <w:rsid w:val="00534374"/>
    <w:rsid w:val="00534BA4"/>
    <w:rsid w:val="00534E20"/>
    <w:rsid w:val="00535107"/>
    <w:rsid w:val="00535134"/>
    <w:rsid w:val="00535E66"/>
    <w:rsid w:val="00536549"/>
    <w:rsid w:val="00536562"/>
    <w:rsid w:val="005366D8"/>
    <w:rsid w:val="00536B73"/>
    <w:rsid w:val="00536EE9"/>
    <w:rsid w:val="00540317"/>
    <w:rsid w:val="00541917"/>
    <w:rsid w:val="00542EE2"/>
    <w:rsid w:val="00543BB9"/>
    <w:rsid w:val="00543E55"/>
    <w:rsid w:val="00544C94"/>
    <w:rsid w:val="00546651"/>
    <w:rsid w:val="005470D0"/>
    <w:rsid w:val="00550162"/>
    <w:rsid w:val="00550895"/>
    <w:rsid w:val="005511AA"/>
    <w:rsid w:val="00552280"/>
    <w:rsid w:val="00552934"/>
    <w:rsid w:val="00552ABC"/>
    <w:rsid w:val="005537FB"/>
    <w:rsid w:val="00553BC2"/>
    <w:rsid w:val="00554098"/>
    <w:rsid w:val="00554D1D"/>
    <w:rsid w:val="00555532"/>
    <w:rsid w:val="00555794"/>
    <w:rsid w:val="005557BB"/>
    <w:rsid w:val="005558AA"/>
    <w:rsid w:val="005563F5"/>
    <w:rsid w:val="00556DBA"/>
    <w:rsid w:val="00556E43"/>
    <w:rsid w:val="005571A0"/>
    <w:rsid w:val="00557845"/>
    <w:rsid w:val="00557F32"/>
    <w:rsid w:val="005607E0"/>
    <w:rsid w:val="00560DC2"/>
    <w:rsid w:val="0056137D"/>
    <w:rsid w:val="00563189"/>
    <w:rsid w:val="00563EFE"/>
    <w:rsid w:val="0056487E"/>
    <w:rsid w:val="0056494D"/>
    <w:rsid w:val="00564EB3"/>
    <w:rsid w:val="00565983"/>
    <w:rsid w:val="00570766"/>
    <w:rsid w:val="005709BB"/>
    <w:rsid w:val="00572C3B"/>
    <w:rsid w:val="005730A0"/>
    <w:rsid w:val="005733F6"/>
    <w:rsid w:val="00573D14"/>
    <w:rsid w:val="00573F5B"/>
    <w:rsid w:val="005759AC"/>
    <w:rsid w:val="00575B4C"/>
    <w:rsid w:val="00575BD2"/>
    <w:rsid w:val="00581489"/>
    <w:rsid w:val="00582728"/>
    <w:rsid w:val="005837FA"/>
    <w:rsid w:val="00583A6D"/>
    <w:rsid w:val="005841E3"/>
    <w:rsid w:val="00584DED"/>
    <w:rsid w:val="00584F59"/>
    <w:rsid w:val="005851B1"/>
    <w:rsid w:val="00585415"/>
    <w:rsid w:val="00586B4C"/>
    <w:rsid w:val="005873D7"/>
    <w:rsid w:val="005876E0"/>
    <w:rsid w:val="00587E25"/>
    <w:rsid w:val="0059062D"/>
    <w:rsid w:val="00590785"/>
    <w:rsid w:val="005909FA"/>
    <w:rsid w:val="00590A1E"/>
    <w:rsid w:val="00590A96"/>
    <w:rsid w:val="005911DE"/>
    <w:rsid w:val="00591CCB"/>
    <w:rsid w:val="00591D4C"/>
    <w:rsid w:val="0059258E"/>
    <w:rsid w:val="00592C6D"/>
    <w:rsid w:val="00592FFC"/>
    <w:rsid w:val="00593C17"/>
    <w:rsid w:val="005948C8"/>
    <w:rsid w:val="00595387"/>
    <w:rsid w:val="00596334"/>
    <w:rsid w:val="005975F2"/>
    <w:rsid w:val="0059797C"/>
    <w:rsid w:val="005A044D"/>
    <w:rsid w:val="005A0A2D"/>
    <w:rsid w:val="005A0BE7"/>
    <w:rsid w:val="005A0E18"/>
    <w:rsid w:val="005A102C"/>
    <w:rsid w:val="005A1A13"/>
    <w:rsid w:val="005A1EB2"/>
    <w:rsid w:val="005A2FEF"/>
    <w:rsid w:val="005A3830"/>
    <w:rsid w:val="005A4F77"/>
    <w:rsid w:val="005A5223"/>
    <w:rsid w:val="005A6BE6"/>
    <w:rsid w:val="005A75DA"/>
    <w:rsid w:val="005A7EAB"/>
    <w:rsid w:val="005A7EB2"/>
    <w:rsid w:val="005B004C"/>
    <w:rsid w:val="005B097E"/>
    <w:rsid w:val="005B140B"/>
    <w:rsid w:val="005B25AB"/>
    <w:rsid w:val="005B25CC"/>
    <w:rsid w:val="005B398E"/>
    <w:rsid w:val="005B3F33"/>
    <w:rsid w:val="005B4AE8"/>
    <w:rsid w:val="005B4ED0"/>
    <w:rsid w:val="005B4F26"/>
    <w:rsid w:val="005B55DA"/>
    <w:rsid w:val="005B669A"/>
    <w:rsid w:val="005B68C2"/>
    <w:rsid w:val="005B6FD7"/>
    <w:rsid w:val="005B74C7"/>
    <w:rsid w:val="005C0AD8"/>
    <w:rsid w:val="005C25AE"/>
    <w:rsid w:val="005C3336"/>
    <w:rsid w:val="005C3695"/>
    <w:rsid w:val="005C41E7"/>
    <w:rsid w:val="005C4766"/>
    <w:rsid w:val="005C4822"/>
    <w:rsid w:val="005C48C0"/>
    <w:rsid w:val="005C4A16"/>
    <w:rsid w:val="005C6212"/>
    <w:rsid w:val="005C6216"/>
    <w:rsid w:val="005C6473"/>
    <w:rsid w:val="005C70A4"/>
    <w:rsid w:val="005D09A8"/>
    <w:rsid w:val="005D1501"/>
    <w:rsid w:val="005D32DE"/>
    <w:rsid w:val="005D3A20"/>
    <w:rsid w:val="005D4205"/>
    <w:rsid w:val="005D477E"/>
    <w:rsid w:val="005D535A"/>
    <w:rsid w:val="005D5784"/>
    <w:rsid w:val="005D621C"/>
    <w:rsid w:val="005D64F8"/>
    <w:rsid w:val="005D7D17"/>
    <w:rsid w:val="005E0474"/>
    <w:rsid w:val="005E0F1B"/>
    <w:rsid w:val="005E1052"/>
    <w:rsid w:val="005E164F"/>
    <w:rsid w:val="005E298F"/>
    <w:rsid w:val="005E384D"/>
    <w:rsid w:val="005E3A87"/>
    <w:rsid w:val="005E4518"/>
    <w:rsid w:val="005E5BD1"/>
    <w:rsid w:val="005E69CF"/>
    <w:rsid w:val="005E7244"/>
    <w:rsid w:val="005E784D"/>
    <w:rsid w:val="005F0D58"/>
    <w:rsid w:val="005F18BD"/>
    <w:rsid w:val="005F1B00"/>
    <w:rsid w:val="005F300A"/>
    <w:rsid w:val="005F3F24"/>
    <w:rsid w:val="005F469C"/>
    <w:rsid w:val="005F4D32"/>
    <w:rsid w:val="005F4E10"/>
    <w:rsid w:val="005F5B2A"/>
    <w:rsid w:val="005F690A"/>
    <w:rsid w:val="005F6B5F"/>
    <w:rsid w:val="005F7185"/>
    <w:rsid w:val="00600628"/>
    <w:rsid w:val="00600CC4"/>
    <w:rsid w:val="00602899"/>
    <w:rsid w:val="00602CF2"/>
    <w:rsid w:val="00603957"/>
    <w:rsid w:val="0060533F"/>
    <w:rsid w:val="0060722C"/>
    <w:rsid w:val="00607A8B"/>
    <w:rsid w:val="006105C7"/>
    <w:rsid w:val="00610B33"/>
    <w:rsid w:val="006110B6"/>
    <w:rsid w:val="00611147"/>
    <w:rsid w:val="00611320"/>
    <w:rsid w:val="00611A9F"/>
    <w:rsid w:val="00611D27"/>
    <w:rsid w:val="00612514"/>
    <w:rsid w:val="00612D0C"/>
    <w:rsid w:val="00613215"/>
    <w:rsid w:val="00614A00"/>
    <w:rsid w:val="00615346"/>
    <w:rsid w:val="00615880"/>
    <w:rsid w:val="00616118"/>
    <w:rsid w:val="00616FAB"/>
    <w:rsid w:val="006200A8"/>
    <w:rsid w:val="006208DB"/>
    <w:rsid w:val="00620CE2"/>
    <w:rsid w:val="00621632"/>
    <w:rsid w:val="00621928"/>
    <w:rsid w:val="0062264E"/>
    <w:rsid w:val="00622FDF"/>
    <w:rsid w:val="00623D6A"/>
    <w:rsid w:val="00624278"/>
    <w:rsid w:val="006249EF"/>
    <w:rsid w:val="00624AEE"/>
    <w:rsid w:val="00624FC2"/>
    <w:rsid w:val="00625063"/>
    <w:rsid w:val="006263CD"/>
    <w:rsid w:val="00626A2B"/>
    <w:rsid w:val="00626F3D"/>
    <w:rsid w:val="00627144"/>
    <w:rsid w:val="0062763D"/>
    <w:rsid w:val="00630325"/>
    <w:rsid w:val="00630919"/>
    <w:rsid w:val="006320BF"/>
    <w:rsid w:val="0063248D"/>
    <w:rsid w:val="00632F3F"/>
    <w:rsid w:val="0063305A"/>
    <w:rsid w:val="00633724"/>
    <w:rsid w:val="00633771"/>
    <w:rsid w:val="00633BE9"/>
    <w:rsid w:val="00634321"/>
    <w:rsid w:val="00635B30"/>
    <w:rsid w:val="00636179"/>
    <w:rsid w:val="006369CF"/>
    <w:rsid w:val="00636DFA"/>
    <w:rsid w:val="00636F49"/>
    <w:rsid w:val="006419DC"/>
    <w:rsid w:val="00643384"/>
    <w:rsid w:val="00643E48"/>
    <w:rsid w:val="0064413A"/>
    <w:rsid w:val="00644656"/>
    <w:rsid w:val="006453B1"/>
    <w:rsid w:val="006455ED"/>
    <w:rsid w:val="00646123"/>
    <w:rsid w:val="00646208"/>
    <w:rsid w:val="00646460"/>
    <w:rsid w:val="00646947"/>
    <w:rsid w:val="006469F1"/>
    <w:rsid w:val="00646B04"/>
    <w:rsid w:val="006473A9"/>
    <w:rsid w:val="00647620"/>
    <w:rsid w:val="00647C37"/>
    <w:rsid w:val="00650F45"/>
    <w:rsid w:val="00651E8D"/>
    <w:rsid w:val="00652883"/>
    <w:rsid w:val="00653287"/>
    <w:rsid w:val="0065461B"/>
    <w:rsid w:val="006546C2"/>
    <w:rsid w:val="006548EA"/>
    <w:rsid w:val="00655511"/>
    <w:rsid w:val="00655A4E"/>
    <w:rsid w:val="006561F3"/>
    <w:rsid w:val="0065700F"/>
    <w:rsid w:val="00657169"/>
    <w:rsid w:val="006578AC"/>
    <w:rsid w:val="00661FBB"/>
    <w:rsid w:val="00662002"/>
    <w:rsid w:val="00662378"/>
    <w:rsid w:val="00663649"/>
    <w:rsid w:val="006637BB"/>
    <w:rsid w:val="006656E4"/>
    <w:rsid w:val="006657E0"/>
    <w:rsid w:val="006659B8"/>
    <w:rsid w:val="00665D76"/>
    <w:rsid w:val="006670BE"/>
    <w:rsid w:val="00667311"/>
    <w:rsid w:val="00667851"/>
    <w:rsid w:val="006706DD"/>
    <w:rsid w:val="00670835"/>
    <w:rsid w:val="006714DF"/>
    <w:rsid w:val="00671782"/>
    <w:rsid w:val="00672B27"/>
    <w:rsid w:val="00672C5C"/>
    <w:rsid w:val="00673067"/>
    <w:rsid w:val="00674656"/>
    <w:rsid w:val="00675104"/>
    <w:rsid w:val="00675182"/>
    <w:rsid w:val="006758F9"/>
    <w:rsid w:val="006758FE"/>
    <w:rsid w:val="00676882"/>
    <w:rsid w:val="00676B19"/>
    <w:rsid w:val="00680A09"/>
    <w:rsid w:val="006812B1"/>
    <w:rsid w:val="006815C7"/>
    <w:rsid w:val="00681771"/>
    <w:rsid w:val="0068324D"/>
    <w:rsid w:val="00683F07"/>
    <w:rsid w:val="00683F74"/>
    <w:rsid w:val="00684A04"/>
    <w:rsid w:val="00684B0D"/>
    <w:rsid w:val="00684FC4"/>
    <w:rsid w:val="006854B2"/>
    <w:rsid w:val="00685F98"/>
    <w:rsid w:val="006861EA"/>
    <w:rsid w:val="006879D1"/>
    <w:rsid w:val="00691085"/>
    <w:rsid w:val="00691309"/>
    <w:rsid w:val="0069152B"/>
    <w:rsid w:val="00693F69"/>
    <w:rsid w:val="00694AE3"/>
    <w:rsid w:val="00694B97"/>
    <w:rsid w:val="00695DBD"/>
    <w:rsid w:val="0069673A"/>
    <w:rsid w:val="00696B95"/>
    <w:rsid w:val="00696EDF"/>
    <w:rsid w:val="00697574"/>
    <w:rsid w:val="006A1AE4"/>
    <w:rsid w:val="006A1E3A"/>
    <w:rsid w:val="006A3376"/>
    <w:rsid w:val="006A33FC"/>
    <w:rsid w:val="006A4A20"/>
    <w:rsid w:val="006A4B2D"/>
    <w:rsid w:val="006A6477"/>
    <w:rsid w:val="006A647C"/>
    <w:rsid w:val="006A6C4C"/>
    <w:rsid w:val="006A76F1"/>
    <w:rsid w:val="006A7C63"/>
    <w:rsid w:val="006B11DD"/>
    <w:rsid w:val="006B1879"/>
    <w:rsid w:val="006B4162"/>
    <w:rsid w:val="006B4765"/>
    <w:rsid w:val="006B4BE2"/>
    <w:rsid w:val="006B53C7"/>
    <w:rsid w:val="006B637B"/>
    <w:rsid w:val="006B671A"/>
    <w:rsid w:val="006B76B8"/>
    <w:rsid w:val="006B790B"/>
    <w:rsid w:val="006B7A6D"/>
    <w:rsid w:val="006B7EEE"/>
    <w:rsid w:val="006C064F"/>
    <w:rsid w:val="006C12E0"/>
    <w:rsid w:val="006C1485"/>
    <w:rsid w:val="006C1C80"/>
    <w:rsid w:val="006C2C6F"/>
    <w:rsid w:val="006C3622"/>
    <w:rsid w:val="006C3650"/>
    <w:rsid w:val="006C3974"/>
    <w:rsid w:val="006C39F3"/>
    <w:rsid w:val="006C40D6"/>
    <w:rsid w:val="006C434D"/>
    <w:rsid w:val="006C4E9B"/>
    <w:rsid w:val="006C50B8"/>
    <w:rsid w:val="006C514C"/>
    <w:rsid w:val="006C63D9"/>
    <w:rsid w:val="006C7000"/>
    <w:rsid w:val="006C7393"/>
    <w:rsid w:val="006D0085"/>
    <w:rsid w:val="006D038A"/>
    <w:rsid w:val="006D0F46"/>
    <w:rsid w:val="006D12DE"/>
    <w:rsid w:val="006D18A5"/>
    <w:rsid w:val="006D26B4"/>
    <w:rsid w:val="006D2C56"/>
    <w:rsid w:val="006D311B"/>
    <w:rsid w:val="006D3CC8"/>
    <w:rsid w:val="006D50B4"/>
    <w:rsid w:val="006D553B"/>
    <w:rsid w:val="006D55D2"/>
    <w:rsid w:val="006D58A2"/>
    <w:rsid w:val="006D740C"/>
    <w:rsid w:val="006D75CB"/>
    <w:rsid w:val="006D7730"/>
    <w:rsid w:val="006D7976"/>
    <w:rsid w:val="006E07E8"/>
    <w:rsid w:val="006E1517"/>
    <w:rsid w:val="006E17AD"/>
    <w:rsid w:val="006E212D"/>
    <w:rsid w:val="006E228F"/>
    <w:rsid w:val="006E23F1"/>
    <w:rsid w:val="006E25C3"/>
    <w:rsid w:val="006E268E"/>
    <w:rsid w:val="006E2CE3"/>
    <w:rsid w:val="006E2DD0"/>
    <w:rsid w:val="006E44C7"/>
    <w:rsid w:val="006E54E6"/>
    <w:rsid w:val="006E725A"/>
    <w:rsid w:val="006E7A4B"/>
    <w:rsid w:val="006F1932"/>
    <w:rsid w:val="006F1EE4"/>
    <w:rsid w:val="006F1F39"/>
    <w:rsid w:val="006F2086"/>
    <w:rsid w:val="006F2870"/>
    <w:rsid w:val="006F3A77"/>
    <w:rsid w:val="006F405C"/>
    <w:rsid w:val="006F501A"/>
    <w:rsid w:val="006F5D51"/>
    <w:rsid w:val="006F6818"/>
    <w:rsid w:val="006F6A51"/>
    <w:rsid w:val="006F772C"/>
    <w:rsid w:val="006F7D73"/>
    <w:rsid w:val="00700F87"/>
    <w:rsid w:val="007017E5"/>
    <w:rsid w:val="007022CF"/>
    <w:rsid w:val="007023B8"/>
    <w:rsid w:val="00702534"/>
    <w:rsid w:val="00703706"/>
    <w:rsid w:val="007037C4"/>
    <w:rsid w:val="007059B3"/>
    <w:rsid w:val="0070612E"/>
    <w:rsid w:val="00706C6C"/>
    <w:rsid w:val="0070729C"/>
    <w:rsid w:val="0070748B"/>
    <w:rsid w:val="00707CE2"/>
    <w:rsid w:val="007100ED"/>
    <w:rsid w:val="00710F7F"/>
    <w:rsid w:val="00711AE1"/>
    <w:rsid w:val="00712545"/>
    <w:rsid w:val="007130A0"/>
    <w:rsid w:val="00713BD3"/>
    <w:rsid w:val="00713C4C"/>
    <w:rsid w:val="00713E0F"/>
    <w:rsid w:val="00714153"/>
    <w:rsid w:val="007149BA"/>
    <w:rsid w:val="00715047"/>
    <w:rsid w:val="0071557C"/>
    <w:rsid w:val="0071563E"/>
    <w:rsid w:val="007159D4"/>
    <w:rsid w:val="00716098"/>
    <w:rsid w:val="007160AE"/>
    <w:rsid w:val="00716382"/>
    <w:rsid w:val="00717711"/>
    <w:rsid w:val="007177BE"/>
    <w:rsid w:val="00720D8A"/>
    <w:rsid w:val="0072229A"/>
    <w:rsid w:val="00722CBE"/>
    <w:rsid w:val="007232D9"/>
    <w:rsid w:val="007233D5"/>
    <w:rsid w:val="0072361D"/>
    <w:rsid w:val="00723CB0"/>
    <w:rsid w:val="00723DB4"/>
    <w:rsid w:val="007241C8"/>
    <w:rsid w:val="00725141"/>
    <w:rsid w:val="0072541F"/>
    <w:rsid w:val="00725713"/>
    <w:rsid w:val="00725F51"/>
    <w:rsid w:val="0072664D"/>
    <w:rsid w:val="00726736"/>
    <w:rsid w:val="00726F88"/>
    <w:rsid w:val="00727A40"/>
    <w:rsid w:val="00731429"/>
    <w:rsid w:val="00732527"/>
    <w:rsid w:val="007331B0"/>
    <w:rsid w:val="00733BD5"/>
    <w:rsid w:val="00733DD8"/>
    <w:rsid w:val="00734628"/>
    <w:rsid w:val="007353B7"/>
    <w:rsid w:val="00736759"/>
    <w:rsid w:val="00736C88"/>
    <w:rsid w:val="007375CF"/>
    <w:rsid w:val="00737B13"/>
    <w:rsid w:val="00737D57"/>
    <w:rsid w:val="00737E34"/>
    <w:rsid w:val="00737FC7"/>
    <w:rsid w:val="00741C9A"/>
    <w:rsid w:val="0074293A"/>
    <w:rsid w:val="007430D2"/>
    <w:rsid w:val="0074369C"/>
    <w:rsid w:val="007442D0"/>
    <w:rsid w:val="0074481E"/>
    <w:rsid w:val="00744FD9"/>
    <w:rsid w:val="0074579F"/>
    <w:rsid w:val="0074612C"/>
    <w:rsid w:val="00746463"/>
    <w:rsid w:val="00747246"/>
    <w:rsid w:val="00747549"/>
    <w:rsid w:val="00747C5E"/>
    <w:rsid w:val="00747C94"/>
    <w:rsid w:val="00750245"/>
    <w:rsid w:val="007505AB"/>
    <w:rsid w:val="0075094E"/>
    <w:rsid w:val="00752738"/>
    <w:rsid w:val="00752F31"/>
    <w:rsid w:val="00753532"/>
    <w:rsid w:val="00753564"/>
    <w:rsid w:val="00753B19"/>
    <w:rsid w:val="00754391"/>
    <w:rsid w:val="007543D3"/>
    <w:rsid w:val="00754F45"/>
    <w:rsid w:val="00755827"/>
    <w:rsid w:val="007558FB"/>
    <w:rsid w:val="0075745F"/>
    <w:rsid w:val="007578D4"/>
    <w:rsid w:val="00760DE2"/>
    <w:rsid w:val="00761F55"/>
    <w:rsid w:val="007627F3"/>
    <w:rsid w:val="00762D14"/>
    <w:rsid w:val="007634CD"/>
    <w:rsid w:val="0076360A"/>
    <w:rsid w:val="0076413A"/>
    <w:rsid w:val="00764365"/>
    <w:rsid w:val="00764562"/>
    <w:rsid w:val="0076580A"/>
    <w:rsid w:val="00765A1F"/>
    <w:rsid w:val="00766249"/>
    <w:rsid w:val="0076679C"/>
    <w:rsid w:val="00766CCA"/>
    <w:rsid w:val="00767453"/>
    <w:rsid w:val="00767D33"/>
    <w:rsid w:val="00770506"/>
    <w:rsid w:val="00770CD1"/>
    <w:rsid w:val="00771B55"/>
    <w:rsid w:val="00771E61"/>
    <w:rsid w:val="007724CB"/>
    <w:rsid w:val="00772FFD"/>
    <w:rsid w:val="007735F1"/>
    <w:rsid w:val="00773604"/>
    <w:rsid w:val="00773E02"/>
    <w:rsid w:val="00773E61"/>
    <w:rsid w:val="00774DEC"/>
    <w:rsid w:val="007759AA"/>
    <w:rsid w:val="007759E2"/>
    <w:rsid w:val="007763A3"/>
    <w:rsid w:val="00776BC2"/>
    <w:rsid w:val="00777677"/>
    <w:rsid w:val="00781C00"/>
    <w:rsid w:val="00781D46"/>
    <w:rsid w:val="00781FDE"/>
    <w:rsid w:val="007822FC"/>
    <w:rsid w:val="00783062"/>
    <w:rsid w:val="0078397B"/>
    <w:rsid w:val="00784406"/>
    <w:rsid w:val="0078577F"/>
    <w:rsid w:val="00785AE2"/>
    <w:rsid w:val="00785F87"/>
    <w:rsid w:val="007866ED"/>
    <w:rsid w:val="00787A9B"/>
    <w:rsid w:val="00790240"/>
    <w:rsid w:val="00791D8F"/>
    <w:rsid w:val="00791EEC"/>
    <w:rsid w:val="00792501"/>
    <w:rsid w:val="007979CE"/>
    <w:rsid w:val="007A1D83"/>
    <w:rsid w:val="007A2051"/>
    <w:rsid w:val="007A20FF"/>
    <w:rsid w:val="007A3551"/>
    <w:rsid w:val="007A37B4"/>
    <w:rsid w:val="007A46EE"/>
    <w:rsid w:val="007A77EA"/>
    <w:rsid w:val="007A7AD3"/>
    <w:rsid w:val="007B073B"/>
    <w:rsid w:val="007B0E03"/>
    <w:rsid w:val="007B0F5B"/>
    <w:rsid w:val="007B116F"/>
    <w:rsid w:val="007B1499"/>
    <w:rsid w:val="007B1D1D"/>
    <w:rsid w:val="007B3A93"/>
    <w:rsid w:val="007B4D46"/>
    <w:rsid w:val="007B4EF4"/>
    <w:rsid w:val="007B600D"/>
    <w:rsid w:val="007B6437"/>
    <w:rsid w:val="007B6765"/>
    <w:rsid w:val="007B7673"/>
    <w:rsid w:val="007C0522"/>
    <w:rsid w:val="007C170B"/>
    <w:rsid w:val="007C2674"/>
    <w:rsid w:val="007C3104"/>
    <w:rsid w:val="007C4FD9"/>
    <w:rsid w:val="007C5925"/>
    <w:rsid w:val="007C5B89"/>
    <w:rsid w:val="007C6036"/>
    <w:rsid w:val="007C60EA"/>
    <w:rsid w:val="007C7CFA"/>
    <w:rsid w:val="007C7F16"/>
    <w:rsid w:val="007D067F"/>
    <w:rsid w:val="007D07A7"/>
    <w:rsid w:val="007D0965"/>
    <w:rsid w:val="007D0D75"/>
    <w:rsid w:val="007D1EEB"/>
    <w:rsid w:val="007D288D"/>
    <w:rsid w:val="007D28F1"/>
    <w:rsid w:val="007D29CC"/>
    <w:rsid w:val="007D410A"/>
    <w:rsid w:val="007D482C"/>
    <w:rsid w:val="007D5CB3"/>
    <w:rsid w:val="007D5EA5"/>
    <w:rsid w:val="007D62F7"/>
    <w:rsid w:val="007D6E52"/>
    <w:rsid w:val="007E0030"/>
    <w:rsid w:val="007E0FB4"/>
    <w:rsid w:val="007E2BC3"/>
    <w:rsid w:val="007E31B5"/>
    <w:rsid w:val="007E404E"/>
    <w:rsid w:val="007E4A45"/>
    <w:rsid w:val="007E4E9E"/>
    <w:rsid w:val="007E4EFB"/>
    <w:rsid w:val="007E5D17"/>
    <w:rsid w:val="007E6241"/>
    <w:rsid w:val="007E667D"/>
    <w:rsid w:val="007F0681"/>
    <w:rsid w:val="007F1F1C"/>
    <w:rsid w:val="007F272F"/>
    <w:rsid w:val="007F2A1E"/>
    <w:rsid w:val="007F3CF4"/>
    <w:rsid w:val="007F48F8"/>
    <w:rsid w:val="007F4F85"/>
    <w:rsid w:val="007F517C"/>
    <w:rsid w:val="007F51F6"/>
    <w:rsid w:val="007F5402"/>
    <w:rsid w:val="007F601E"/>
    <w:rsid w:val="007F6355"/>
    <w:rsid w:val="00800100"/>
    <w:rsid w:val="00800883"/>
    <w:rsid w:val="0080144F"/>
    <w:rsid w:val="008015B1"/>
    <w:rsid w:val="00802104"/>
    <w:rsid w:val="00802A73"/>
    <w:rsid w:val="00802E2E"/>
    <w:rsid w:val="008032A8"/>
    <w:rsid w:val="00803D8E"/>
    <w:rsid w:val="008045A1"/>
    <w:rsid w:val="008067F4"/>
    <w:rsid w:val="008077F8"/>
    <w:rsid w:val="00811BBE"/>
    <w:rsid w:val="00813383"/>
    <w:rsid w:val="008136E2"/>
    <w:rsid w:val="008143C3"/>
    <w:rsid w:val="008149B7"/>
    <w:rsid w:val="00814D88"/>
    <w:rsid w:val="00815FC9"/>
    <w:rsid w:val="0081687C"/>
    <w:rsid w:val="00816D44"/>
    <w:rsid w:val="00817099"/>
    <w:rsid w:val="0082054D"/>
    <w:rsid w:val="00820C38"/>
    <w:rsid w:val="0082118A"/>
    <w:rsid w:val="00821321"/>
    <w:rsid w:val="0082132C"/>
    <w:rsid w:val="00821DAF"/>
    <w:rsid w:val="008227D2"/>
    <w:rsid w:val="00822B5E"/>
    <w:rsid w:val="008236D6"/>
    <w:rsid w:val="0082388E"/>
    <w:rsid w:val="00823941"/>
    <w:rsid w:val="00823C2F"/>
    <w:rsid w:val="00824233"/>
    <w:rsid w:val="0082529C"/>
    <w:rsid w:val="00826EA7"/>
    <w:rsid w:val="00827C4D"/>
    <w:rsid w:val="008305A6"/>
    <w:rsid w:val="008327AA"/>
    <w:rsid w:val="00832981"/>
    <w:rsid w:val="008332DB"/>
    <w:rsid w:val="008332E8"/>
    <w:rsid w:val="00833AD9"/>
    <w:rsid w:val="00834D75"/>
    <w:rsid w:val="00835CAB"/>
    <w:rsid w:val="00837077"/>
    <w:rsid w:val="00837709"/>
    <w:rsid w:val="008377DA"/>
    <w:rsid w:val="00837A26"/>
    <w:rsid w:val="00837DAA"/>
    <w:rsid w:val="00840124"/>
    <w:rsid w:val="00840943"/>
    <w:rsid w:val="00840DA2"/>
    <w:rsid w:val="008410F1"/>
    <w:rsid w:val="00842FBE"/>
    <w:rsid w:val="00843308"/>
    <w:rsid w:val="0084368C"/>
    <w:rsid w:val="00843804"/>
    <w:rsid w:val="0084396E"/>
    <w:rsid w:val="008448E3"/>
    <w:rsid w:val="00844C18"/>
    <w:rsid w:val="00845042"/>
    <w:rsid w:val="008459C1"/>
    <w:rsid w:val="00846099"/>
    <w:rsid w:val="008463C8"/>
    <w:rsid w:val="00846818"/>
    <w:rsid w:val="00846978"/>
    <w:rsid w:val="00846B7D"/>
    <w:rsid w:val="00846F11"/>
    <w:rsid w:val="00847214"/>
    <w:rsid w:val="00850045"/>
    <w:rsid w:val="00850F16"/>
    <w:rsid w:val="00851A48"/>
    <w:rsid w:val="00852179"/>
    <w:rsid w:val="00852CC6"/>
    <w:rsid w:val="00853170"/>
    <w:rsid w:val="00854579"/>
    <w:rsid w:val="008553FC"/>
    <w:rsid w:val="00855890"/>
    <w:rsid w:val="0085614C"/>
    <w:rsid w:val="00857871"/>
    <w:rsid w:val="00861233"/>
    <w:rsid w:val="008621A5"/>
    <w:rsid w:val="00863B2A"/>
    <w:rsid w:val="00863D43"/>
    <w:rsid w:val="00863EB0"/>
    <w:rsid w:val="0086480D"/>
    <w:rsid w:val="0086497B"/>
    <w:rsid w:val="00864ABE"/>
    <w:rsid w:val="00864D23"/>
    <w:rsid w:val="00864EE7"/>
    <w:rsid w:val="00865519"/>
    <w:rsid w:val="00867329"/>
    <w:rsid w:val="0086756D"/>
    <w:rsid w:val="008678D4"/>
    <w:rsid w:val="00870152"/>
    <w:rsid w:val="008705A2"/>
    <w:rsid w:val="00870A4E"/>
    <w:rsid w:val="008722BD"/>
    <w:rsid w:val="008729DE"/>
    <w:rsid w:val="00872AC3"/>
    <w:rsid w:val="00873916"/>
    <w:rsid w:val="0087495D"/>
    <w:rsid w:val="00874C5A"/>
    <w:rsid w:val="00875053"/>
    <w:rsid w:val="00875B38"/>
    <w:rsid w:val="00876FE5"/>
    <w:rsid w:val="0087725E"/>
    <w:rsid w:val="00880252"/>
    <w:rsid w:val="00880B38"/>
    <w:rsid w:val="00880BB1"/>
    <w:rsid w:val="00880FC0"/>
    <w:rsid w:val="00881F47"/>
    <w:rsid w:val="00883186"/>
    <w:rsid w:val="008844F6"/>
    <w:rsid w:val="00885240"/>
    <w:rsid w:val="008856BD"/>
    <w:rsid w:val="008858A1"/>
    <w:rsid w:val="008865D5"/>
    <w:rsid w:val="0088666D"/>
    <w:rsid w:val="00886A43"/>
    <w:rsid w:val="008905AE"/>
    <w:rsid w:val="00890DF5"/>
    <w:rsid w:val="00891107"/>
    <w:rsid w:val="00891DFC"/>
    <w:rsid w:val="00892211"/>
    <w:rsid w:val="0089251B"/>
    <w:rsid w:val="00892DBB"/>
    <w:rsid w:val="00892F38"/>
    <w:rsid w:val="008939D7"/>
    <w:rsid w:val="00896677"/>
    <w:rsid w:val="0089699E"/>
    <w:rsid w:val="00896E6D"/>
    <w:rsid w:val="008975EE"/>
    <w:rsid w:val="008A1601"/>
    <w:rsid w:val="008A19D3"/>
    <w:rsid w:val="008A1E98"/>
    <w:rsid w:val="008A2C91"/>
    <w:rsid w:val="008A2D41"/>
    <w:rsid w:val="008A43E2"/>
    <w:rsid w:val="008A4ECE"/>
    <w:rsid w:val="008A5A8F"/>
    <w:rsid w:val="008A6B67"/>
    <w:rsid w:val="008B046F"/>
    <w:rsid w:val="008B0743"/>
    <w:rsid w:val="008B103F"/>
    <w:rsid w:val="008B1FA5"/>
    <w:rsid w:val="008B25B3"/>
    <w:rsid w:val="008B29DC"/>
    <w:rsid w:val="008B4079"/>
    <w:rsid w:val="008B407C"/>
    <w:rsid w:val="008B40CB"/>
    <w:rsid w:val="008B44C9"/>
    <w:rsid w:val="008B46C1"/>
    <w:rsid w:val="008B544D"/>
    <w:rsid w:val="008B654C"/>
    <w:rsid w:val="008B65AE"/>
    <w:rsid w:val="008B6814"/>
    <w:rsid w:val="008B6FF2"/>
    <w:rsid w:val="008B7174"/>
    <w:rsid w:val="008B7716"/>
    <w:rsid w:val="008B79A4"/>
    <w:rsid w:val="008B7E9E"/>
    <w:rsid w:val="008C04FE"/>
    <w:rsid w:val="008C05DD"/>
    <w:rsid w:val="008C0B1D"/>
    <w:rsid w:val="008C0D9E"/>
    <w:rsid w:val="008C2F95"/>
    <w:rsid w:val="008C416D"/>
    <w:rsid w:val="008C4419"/>
    <w:rsid w:val="008C5310"/>
    <w:rsid w:val="008C599F"/>
    <w:rsid w:val="008C5BF5"/>
    <w:rsid w:val="008C6C80"/>
    <w:rsid w:val="008C7C09"/>
    <w:rsid w:val="008D012A"/>
    <w:rsid w:val="008D0DD5"/>
    <w:rsid w:val="008D1B47"/>
    <w:rsid w:val="008D1D22"/>
    <w:rsid w:val="008D1E25"/>
    <w:rsid w:val="008D2253"/>
    <w:rsid w:val="008D3628"/>
    <w:rsid w:val="008D3B17"/>
    <w:rsid w:val="008D482D"/>
    <w:rsid w:val="008D4BD9"/>
    <w:rsid w:val="008D4E8F"/>
    <w:rsid w:val="008D54F6"/>
    <w:rsid w:val="008D5758"/>
    <w:rsid w:val="008D5ED6"/>
    <w:rsid w:val="008D6549"/>
    <w:rsid w:val="008D7AE5"/>
    <w:rsid w:val="008D7FDE"/>
    <w:rsid w:val="008E027F"/>
    <w:rsid w:val="008E0A84"/>
    <w:rsid w:val="008E0CD0"/>
    <w:rsid w:val="008E2D31"/>
    <w:rsid w:val="008E2D43"/>
    <w:rsid w:val="008E300A"/>
    <w:rsid w:val="008E4F21"/>
    <w:rsid w:val="008E5727"/>
    <w:rsid w:val="008E5948"/>
    <w:rsid w:val="008E59A8"/>
    <w:rsid w:val="008E72A2"/>
    <w:rsid w:val="008E7A24"/>
    <w:rsid w:val="008F0787"/>
    <w:rsid w:val="008F1090"/>
    <w:rsid w:val="008F284B"/>
    <w:rsid w:val="008F2B18"/>
    <w:rsid w:val="008F2BF0"/>
    <w:rsid w:val="008F43B2"/>
    <w:rsid w:val="008F49B0"/>
    <w:rsid w:val="008F6A92"/>
    <w:rsid w:val="008F7313"/>
    <w:rsid w:val="00900351"/>
    <w:rsid w:val="00900C2C"/>
    <w:rsid w:val="009011FC"/>
    <w:rsid w:val="00901B91"/>
    <w:rsid w:val="00901C51"/>
    <w:rsid w:val="00902884"/>
    <w:rsid w:val="00903591"/>
    <w:rsid w:val="009042E4"/>
    <w:rsid w:val="00905B19"/>
    <w:rsid w:val="00910113"/>
    <w:rsid w:val="00910374"/>
    <w:rsid w:val="009107F1"/>
    <w:rsid w:val="00911611"/>
    <w:rsid w:val="00911816"/>
    <w:rsid w:val="009123F5"/>
    <w:rsid w:val="00912EED"/>
    <w:rsid w:val="00913470"/>
    <w:rsid w:val="00913652"/>
    <w:rsid w:val="00913703"/>
    <w:rsid w:val="0091375D"/>
    <w:rsid w:val="0091379E"/>
    <w:rsid w:val="00913E83"/>
    <w:rsid w:val="009149F8"/>
    <w:rsid w:val="00914C92"/>
    <w:rsid w:val="00914ED4"/>
    <w:rsid w:val="00915148"/>
    <w:rsid w:val="0091565A"/>
    <w:rsid w:val="00915ABA"/>
    <w:rsid w:val="00915C5F"/>
    <w:rsid w:val="00917C50"/>
    <w:rsid w:val="00920820"/>
    <w:rsid w:val="00920ADA"/>
    <w:rsid w:val="00920AF9"/>
    <w:rsid w:val="00920DB5"/>
    <w:rsid w:val="00920F00"/>
    <w:rsid w:val="00921DD7"/>
    <w:rsid w:val="00921DED"/>
    <w:rsid w:val="00922CA2"/>
    <w:rsid w:val="0092354A"/>
    <w:rsid w:val="009239BC"/>
    <w:rsid w:val="009251D9"/>
    <w:rsid w:val="009262A9"/>
    <w:rsid w:val="00926301"/>
    <w:rsid w:val="00930418"/>
    <w:rsid w:val="00930A23"/>
    <w:rsid w:val="00930AF1"/>
    <w:rsid w:val="00930E20"/>
    <w:rsid w:val="0093136E"/>
    <w:rsid w:val="00932919"/>
    <w:rsid w:val="00933347"/>
    <w:rsid w:val="009338F7"/>
    <w:rsid w:val="00934BF9"/>
    <w:rsid w:val="00936048"/>
    <w:rsid w:val="009362D7"/>
    <w:rsid w:val="0093645E"/>
    <w:rsid w:val="0093697E"/>
    <w:rsid w:val="009369A1"/>
    <w:rsid w:val="00936C46"/>
    <w:rsid w:val="00937A81"/>
    <w:rsid w:val="00940533"/>
    <w:rsid w:val="0094059C"/>
    <w:rsid w:val="0094174A"/>
    <w:rsid w:val="00941D4F"/>
    <w:rsid w:val="00941DCE"/>
    <w:rsid w:val="00943588"/>
    <w:rsid w:val="00943681"/>
    <w:rsid w:val="00943761"/>
    <w:rsid w:val="00943F6E"/>
    <w:rsid w:val="0094578C"/>
    <w:rsid w:val="009458C2"/>
    <w:rsid w:val="009464B0"/>
    <w:rsid w:val="00946697"/>
    <w:rsid w:val="00946BF6"/>
    <w:rsid w:val="00947806"/>
    <w:rsid w:val="00947A61"/>
    <w:rsid w:val="00951665"/>
    <w:rsid w:val="00951F62"/>
    <w:rsid w:val="00952081"/>
    <w:rsid w:val="00953E54"/>
    <w:rsid w:val="009544EF"/>
    <w:rsid w:val="00955C56"/>
    <w:rsid w:val="0095640D"/>
    <w:rsid w:val="0095782E"/>
    <w:rsid w:val="00957920"/>
    <w:rsid w:val="009579BA"/>
    <w:rsid w:val="00957C9A"/>
    <w:rsid w:val="0096034C"/>
    <w:rsid w:val="00960698"/>
    <w:rsid w:val="00960E0B"/>
    <w:rsid w:val="00960FAE"/>
    <w:rsid w:val="00961A79"/>
    <w:rsid w:val="00961B66"/>
    <w:rsid w:val="00961FC4"/>
    <w:rsid w:val="009631D5"/>
    <w:rsid w:val="00964332"/>
    <w:rsid w:val="009643FE"/>
    <w:rsid w:val="00965489"/>
    <w:rsid w:val="00965908"/>
    <w:rsid w:val="00965C0F"/>
    <w:rsid w:val="00965CF1"/>
    <w:rsid w:val="009660A6"/>
    <w:rsid w:val="00967168"/>
    <w:rsid w:val="0096735C"/>
    <w:rsid w:val="00967B52"/>
    <w:rsid w:val="00970BA3"/>
    <w:rsid w:val="00970E3E"/>
    <w:rsid w:val="009712D2"/>
    <w:rsid w:val="0097136B"/>
    <w:rsid w:val="00971B03"/>
    <w:rsid w:val="00971C54"/>
    <w:rsid w:val="00972133"/>
    <w:rsid w:val="00972199"/>
    <w:rsid w:val="00972AA7"/>
    <w:rsid w:val="00973638"/>
    <w:rsid w:val="00973D37"/>
    <w:rsid w:val="00974282"/>
    <w:rsid w:val="00974DF5"/>
    <w:rsid w:val="009771B6"/>
    <w:rsid w:val="00980225"/>
    <w:rsid w:val="00980248"/>
    <w:rsid w:val="009824E7"/>
    <w:rsid w:val="009828A5"/>
    <w:rsid w:val="00982F00"/>
    <w:rsid w:val="00983647"/>
    <w:rsid w:val="00983843"/>
    <w:rsid w:val="00984314"/>
    <w:rsid w:val="00985899"/>
    <w:rsid w:val="00986090"/>
    <w:rsid w:val="009866B3"/>
    <w:rsid w:val="00986C78"/>
    <w:rsid w:val="009874E3"/>
    <w:rsid w:val="00987850"/>
    <w:rsid w:val="009910DD"/>
    <w:rsid w:val="0099165E"/>
    <w:rsid w:val="00992427"/>
    <w:rsid w:val="009924B4"/>
    <w:rsid w:val="00992680"/>
    <w:rsid w:val="00992847"/>
    <w:rsid w:val="00992CC6"/>
    <w:rsid w:val="009942E8"/>
    <w:rsid w:val="00994FE3"/>
    <w:rsid w:val="009959E8"/>
    <w:rsid w:val="00995E65"/>
    <w:rsid w:val="009963D0"/>
    <w:rsid w:val="00996AE0"/>
    <w:rsid w:val="0099726B"/>
    <w:rsid w:val="009A1001"/>
    <w:rsid w:val="009A1265"/>
    <w:rsid w:val="009A1CA6"/>
    <w:rsid w:val="009A27B2"/>
    <w:rsid w:val="009A32DF"/>
    <w:rsid w:val="009A4321"/>
    <w:rsid w:val="009A445E"/>
    <w:rsid w:val="009A4E0F"/>
    <w:rsid w:val="009A51F4"/>
    <w:rsid w:val="009A5617"/>
    <w:rsid w:val="009A61B0"/>
    <w:rsid w:val="009A6E1B"/>
    <w:rsid w:val="009A7224"/>
    <w:rsid w:val="009A725D"/>
    <w:rsid w:val="009A72CF"/>
    <w:rsid w:val="009A7C72"/>
    <w:rsid w:val="009A7EF8"/>
    <w:rsid w:val="009B0DD0"/>
    <w:rsid w:val="009B176C"/>
    <w:rsid w:val="009B1E35"/>
    <w:rsid w:val="009B270E"/>
    <w:rsid w:val="009B2AE2"/>
    <w:rsid w:val="009B2D50"/>
    <w:rsid w:val="009B3335"/>
    <w:rsid w:val="009B400F"/>
    <w:rsid w:val="009B4072"/>
    <w:rsid w:val="009B451B"/>
    <w:rsid w:val="009B48B7"/>
    <w:rsid w:val="009B49AC"/>
    <w:rsid w:val="009B49B3"/>
    <w:rsid w:val="009B5127"/>
    <w:rsid w:val="009B559C"/>
    <w:rsid w:val="009B5DA9"/>
    <w:rsid w:val="009B610E"/>
    <w:rsid w:val="009B62DC"/>
    <w:rsid w:val="009B7FFD"/>
    <w:rsid w:val="009C0871"/>
    <w:rsid w:val="009C090C"/>
    <w:rsid w:val="009C1BC6"/>
    <w:rsid w:val="009C2919"/>
    <w:rsid w:val="009C2AD0"/>
    <w:rsid w:val="009C3930"/>
    <w:rsid w:val="009C3D68"/>
    <w:rsid w:val="009C48BA"/>
    <w:rsid w:val="009C4B4B"/>
    <w:rsid w:val="009C4DC5"/>
    <w:rsid w:val="009C5078"/>
    <w:rsid w:val="009C5C60"/>
    <w:rsid w:val="009C7576"/>
    <w:rsid w:val="009D06E2"/>
    <w:rsid w:val="009D12E0"/>
    <w:rsid w:val="009D1A42"/>
    <w:rsid w:val="009D246F"/>
    <w:rsid w:val="009D24C1"/>
    <w:rsid w:val="009D297F"/>
    <w:rsid w:val="009D35B0"/>
    <w:rsid w:val="009D3BFA"/>
    <w:rsid w:val="009D4265"/>
    <w:rsid w:val="009D47C2"/>
    <w:rsid w:val="009D4D84"/>
    <w:rsid w:val="009D54F8"/>
    <w:rsid w:val="009D5796"/>
    <w:rsid w:val="009D66EC"/>
    <w:rsid w:val="009D7A8D"/>
    <w:rsid w:val="009D7F4A"/>
    <w:rsid w:val="009E15E6"/>
    <w:rsid w:val="009E17CA"/>
    <w:rsid w:val="009E2FB9"/>
    <w:rsid w:val="009E3BEB"/>
    <w:rsid w:val="009E3F2C"/>
    <w:rsid w:val="009E4DFB"/>
    <w:rsid w:val="009E4EB2"/>
    <w:rsid w:val="009E548A"/>
    <w:rsid w:val="009E6118"/>
    <w:rsid w:val="009E6810"/>
    <w:rsid w:val="009E6F3A"/>
    <w:rsid w:val="009E6F6F"/>
    <w:rsid w:val="009E7BEC"/>
    <w:rsid w:val="009F08EB"/>
    <w:rsid w:val="009F09EF"/>
    <w:rsid w:val="009F1C86"/>
    <w:rsid w:val="009F1D99"/>
    <w:rsid w:val="009F3541"/>
    <w:rsid w:val="009F3783"/>
    <w:rsid w:val="009F408B"/>
    <w:rsid w:val="009F4A12"/>
    <w:rsid w:val="009F4B5D"/>
    <w:rsid w:val="009F6D90"/>
    <w:rsid w:val="00A01EC5"/>
    <w:rsid w:val="00A02A1A"/>
    <w:rsid w:val="00A044BB"/>
    <w:rsid w:val="00A05733"/>
    <w:rsid w:val="00A06AB3"/>
    <w:rsid w:val="00A06CE3"/>
    <w:rsid w:val="00A077E0"/>
    <w:rsid w:val="00A07A8B"/>
    <w:rsid w:val="00A11240"/>
    <w:rsid w:val="00A1295C"/>
    <w:rsid w:val="00A134BF"/>
    <w:rsid w:val="00A13C44"/>
    <w:rsid w:val="00A14749"/>
    <w:rsid w:val="00A15679"/>
    <w:rsid w:val="00A15779"/>
    <w:rsid w:val="00A15D54"/>
    <w:rsid w:val="00A16B6B"/>
    <w:rsid w:val="00A16E31"/>
    <w:rsid w:val="00A16F79"/>
    <w:rsid w:val="00A17C79"/>
    <w:rsid w:val="00A20CB0"/>
    <w:rsid w:val="00A20EFA"/>
    <w:rsid w:val="00A2182D"/>
    <w:rsid w:val="00A2199A"/>
    <w:rsid w:val="00A21CD4"/>
    <w:rsid w:val="00A226BD"/>
    <w:rsid w:val="00A24AF1"/>
    <w:rsid w:val="00A24C98"/>
    <w:rsid w:val="00A25579"/>
    <w:rsid w:val="00A25679"/>
    <w:rsid w:val="00A25C6D"/>
    <w:rsid w:val="00A25FDA"/>
    <w:rsid w:val="00A26B6F"/>
    <w:rsid w:val="00A3004F"/>
    <w:rsid w:val="00A3020E"/>
    <w:rsid w:val="00A3157E"/>
    <w:rsid w:val="00A32C08"/>
    <w:rsid w:val="00A33E48"/>
    <w:rsid w:val="00A35533"/>
    <w:rsid w:val="00A35A57"/>
    <w:rsid w:val="00A36808"/>
    <w:rsid w:val="00A37726"/>
    <w:rsid w:val="00A377EE"/>
    <w:rsid w:val="00A40296"/>
    <w:rsid w:val="00A408F0"/>
    <w:rsid w:val="00A41C6F"/>
    <w:rsid w:val="00A41D80"/>
    <w:rsid w:val="00A42936"/>
    <w:rsid w:val="00A42B04"/>
    <w:rsid w:val="00A42D95"/>
    <w:rsid w:val="00A42F5A"/>
    <w:rsid w:val="00A42F9F"/>
    <w:rsid w:val="00A43241"/>
    <w:rsid w:val="00A43A27"/>
    <w:rsid w:val="00A43C62"/>
    <w:rsid w:val="00A43D43"/>
    <w:rsid w:val="00A4416E"/>
    <w:rsid w:val="00A443BE"/>
    <w:rsid w:val="00A44403"/>
    <w:rsid w:val="00A4496D"/>
    <w:rsid w:val="00A44DAC"/>
    <w:rsid w:val="00A4527F"/>
    <w:rsid w:val="00A457A0"/>
    <w:rsid w:val="00A45917"/>
    <w:rsid w:val="00A46260"/>
    <w:rsid w:val="00A50247"/>
    <w:rsid w:val="00A50990"/>
    <w:rsid w:val="00A50BA6"/>
    <w:rsid w:val="00A52820"/>
    <w:rsid w:val="00A534C3"/>
    <w:rsid w:val="00A53B9A"/>
    <w:rsid w:val="00A55CDC"/>
    <w:rsid w:val="00A5668D"/>
    <w:rsid w:val="00A56D11"/>
    <w:rsid w:val="00A57927"/>
    <w:rsid w:val="00A60457"/>
    <w:rsid w:val="00A60947"/>
    <w:rsid w:val="00A61D38"/>
    <w:rsid w:val="00A62B46"/>
    <w:rsid w:val="00A62F67"/>
    <w:rsid w:val="00A63F1F"/>
    <w:rsid w:val="00A63FAE"/>
    <w:rsid w:val="00A646A5"/>
    <w:rsid w:val="00A64CD0"/>
    <w:rsid w:val="00A65724"/>
    <w:rsid w:val="00A65BBC"/>
    <w:rsid w:val="00A668FC"/>
    <w:rsid w:val="00A66E5C"/>
    <w:rsid w:val="00A670A9"/>
    <w:rsid w:val="00A670ED"/>
    <w:rsid w:val="00A702E7"/>
    <w:rsid w:val="00A70EF1"/>
    <w:rsid w:val="00A7165E"/>
    <w:rsid w:val="00A71A7D"/>
    <w:rsid w:val="00A71C7F"/>
    <w:rsid w:val="00A721AE"/>
    <w:rsid w:val="00A722E7"/>
    <w:rsid w:val="00A7246B"/>
    <w:rsid w:val="00A73077"/>
    <w:rsid w:val="00A737CF"/>
    <w:rsid w:val="00A738E6"/>
    <w:rsid w:val="00A73A8A"/>
    <w:rsid w:val="00A73EF4"/>
    <w:rsid w:val="00A7501B"/>
    <w:rsid w:val="00A754CD"/>
    <w:rsid w:val="00A75735"/>
    <w:rsid w:val="00A75C06"/>
    <w:rsid w:val="00A777DE"/>
    <w:rsid w:val="00A804A6"/>
    <w:rsid w:val="00A80A2F"/>
    <w:rsid w:val="00A80C86"/>
    <w:rsid w:val="00A80EBA"/>
    <w:rsid w:val="00A811D6"/>
    <w:rsid w:val="00A8159B"/>
    <w:rsid w:val="00A826A9"/>
    <w:rsid w:val="00A8328C"/>
    <w:rsid w:val="00A83A4E"/>
    <w:rsid w:val="00A849F7"/>
    <w:rsid w:val="00A85FAD"/>
    <w:rsid w:val="00A8760F"/>
    <w:rsid w:val="00A877A1"/>
    <w:rsid w:val="00A87B98"/>
    <w:rsid w:val="00A90068"/>
    <w:rsid w:val="00A9011D"/>
    <w:rsid w:val="00A901AF"/>
    <w:rsid w:val="00A90280"/>
    <w:rsid w:val="00A909D4"/>
    <w:rsid w:val="00A927E4"/>
    <w:rsid w:val="00A92D6D"/>
    <w:rsid w:val="00A93AFA"/>
    <w:rsid w:val="00A93C63"/>
    <w:rsid w:val="00A93F1C"/>
    <w:rsid w:val="00A94E16"/>
    <w:rsid w:val="00A95A57"/>
    <w:rsid w:val="00A95BAB"/>
    <w:rsid w:val="00A965EB"/>
    <w:rsid w:val="00A96ABC"/>
    <w:rsid w:val="00A96D69"/>
    <w:rsid w:val="00A96F7F"/>
    <w:rsid w:val="00A97889"/>
    <w:rsid w:val="00AA1596"/>
    <w:rsid w:val="00AA1D9C"/>
    <w:rsid w:val="00AA3019"/>
    <w:rsid w:val="00AA3420"/>
    <w:rsid w:val="00AA3A51"/>
    <w:rsid w:val="00AA4280"/>
    <w:rsid w:val="00AA4315"/>
    <w:rsid w:val="00AA4A8D"/>
    <w:rsid w:val="00AA4C57"/>
    <w:rsid w:val="00AA5258"/>
    <w:rsid w:val="00AA5672"/>
    <w:rsid w:val="00AA6F0E"/>
    <w:rsid w:val="00AA7E8D"/>
    <w:rsid w:val="00AB0900"/>
    <w:rsid w:val="00AB0D32"/>
    <w:rsid w:val="00AB179D"/>
    <w:rsid w:val="00AB29DD"/>
    <w:rsid w:val="00AB4BDD"/>
    <w:rsid w:val="00AB6BAF"/>
    <w:rsid w:val="00AB6BF4"/>
    <w:rsid w:val="00AB740F"/>
    <w:rsid w:val="00AC0012"/>
    <w:rsid w:val="00AC06E2"/>
    <w:rsid w:val="00AC0C77"/>
    <w:rsid w:val="00AC1249"/>
    <w:rsid w:val="00AC1B95"/>
    <w:rsid w:val="00AC2103"/>
    <w:rsid w:val="00AC29FC"/>
    <w:rsid w:val="00AC3C4F"/>
    <w:rsid w:val="00AC3E53"/>
    <w:rsid w:val="00AC3EC8"/>
    <w:rsid w:val="00AC4415"/>
    <w:rsid w:val="00AC4595"/>
    <w:rsid w:val="00AC4B37"/>
    <w:rsid w:val="00AC629D"/>
    <w:rsid w:val="00AC6C30"/>
    <w:rsid w:val="00AC6FE8"/>
    <w:rsid w:val="00AD0AAF"/>
    <w:rsid w:val="00AD1846"/>
    <w:rsid w:val="00AD1963"/>
    <w:rsid w:val="00AD1AD9"/>
    <w:rsid w:val="00AD1C79"/>
    <w:rsid w:val="00AD2B79"/>
    <w:rsid w:val="00AD2F39"/>
    <w:rsid w:val="00AD33B3"/>
    <w:rsid w:val="00AD3BA9"/>
    <w:rsid w:val="00AD3EDE"/>
    <w:rsid w:val="00AD416F"/>
    <w:rsid w:val="00AD4683"/>
    <w:rsid w:val="00AD4BD5"/>
    <w:rsid w:val="00AD5A9D"/>
    <w:rsid w:val="00AD6886"/>
    <w:rsid w:val="00AD6CE1"/>
    <w:rsid w:val="00AD701B"/>
    <w:rsid w:val="00AE029C"/>
    <w:rsid w:val="00AE0721"/>
    <w:rsid w:val="00AE0B5F"/>
    <w:rsid w:val="00AE0F91"/>
    <w:rsid w:val="00AE1A86"/>
    <w:rsid w:val="00AE1A99"/>
    <w:rsid w:val="00AE1D4F"/>
    <w:rsid w:val="00AE1E2F"/>
    <w:rsid w:val="00AE249C"/>
    <w:rsid w:val="00AE254A"/>
    <w:rsid w:val="00AE2DE9"/>
    <w:rsid w:val="00AE300E"/>
    <w:rsid w:val="00AE3694"/>
    <w:rsid w:val="00AE385B"/>
    <w:rsid w:val="00AE4A7E"/>
    <w:rsid w:val="00AE516D"/>
    <w:rsid w:val="00AE69AB"/>
    <w:rsid w:val="00AE76BB"/>
    <w:rsid w:val="00AE7996"/>
    <w:rsid w:val="00AF0188"/>
    <w:rsid w:val="00AF1157"/>
    <w:rsid w:val="00AF12FE"/>
    <w:rsid w:val="00AF2A9A"/>
    <w:rsid w:val="00AF2DCC"/>
    <w:rsid w:val="00AF5619"/>
    <w:rsid w:val="00AF5A4C"/>
    <w:rsid w:val="00AF5EBA"/>
    <w:rsid w:val="00AF75E7"/>
    <w:rsid w:val="00AF7A29"/>
    <w:rsid w:val="00B003B5"/>
    <w:rsid w:val="00B0050F"/>
    <w:rsid w:val="00B00E6E"/>
    <w:rsid w:val="00B02F80"/>
    <w:rsid w:val="00B03E28"/>
    <w:rsid w:val="00B03F4B"/>
    <w:rsid w:val="00B04585"/>
    <w:rsid w:val="00B0496D"/>
    <w:rsid w:val="00B04B7F"/>
    <w:rsid w:val="00B04D3D"/>
    <w:rsid w:val="00B05902"/>
    <w:rsid w:val="00B05B99"/>
    <w:rsid w:val="00B05E5F"/>
    <w:rsid w:val="00B0607B"/>
    <w:rsid w:val="00B06755"/>
    <w:rsid w:val="00B0768C"/>
    <w:rsid w:val="00B07B5C"/>
    <w:rsid w:val="00B1021E"/>
    <w:rsid w:val="00B108CD"/>
    <w:rsid w:val="00B10AE8"/>
    <w:rsid w:val="00B13153"/>
    <w:rsid w:val="00B13A2B"/>
    <w:rsid w:val="00B155AC"/>
    <w:rsid w:val="00B16EBC"/>
    <w:rsid w:val="00B1718B"/>
    <w:rsid w:val="00B171C2"/>
    <w:rsid w:val="00B17231"/>
    <w:rsid w:val="00B2081F"/>
    <w:rsid w:val="00B208C2"/>
    <w:rsid w:val="00B21363"/>
    <w:rsid w:val="00B21E68"/>
    <w:rsid w:val="00B22558"/>
    <w:rsid w:val="00B22B88"/>
    <w:rsid w:val="00B2321D"/>
    <w:rsid w:val="00B236F3"/>
    <w:rsid w:val="00B25558"/>
    <w:rsid w:val="00B25B1B"/>
    <w:rsid w:val="00B25B66"/>
    <w:rsid w:val="00B267B9"/>
    <w:rsid w:val="00B30005"/>
    <w:rsid w:val="00B3045D"/>
    <w:rsid w:val="00B31824"/>
    <w:rsid w:val="00B319A5"/>
    <w:rsid w:val="00B32CFC"/>
    <w:rsid w:val="00B33BAF"/>
    <w:rsid w:val="00B33C78"/>
    <w:rsid w:val="00B33CEC"/>
    <w:rsid w:val="00B343F4"/>
    <w:rsid w:val="00B34B07"/>
    <w:rsid w:val="00B35225"/>
    <w:rsid w:val="00B35705"/>
    <w:rsid w:val="00B37670"/>
    <w:rsid w:val="00B376DB"/>
    <w:rsid w:val="00B377BD"/>
    <w:rsid w:val="00B40485"/>
    <w:rsid w:val="00B413BD"/>
    <w:rsid w:val="00B41CA7"/>
    <w:rsid w:val="00B4227F"/>
    <w:rsid w:val="00B4258F"/>
    <w:rsid w:val="00B42771"/>
    <w:rsid w:val="00B42B82"/>
    <w:rsid w:val="00B42E99"/>
    <w:rsid w:val="00B43D57"/>
    <w:rsid w:val="00B43E76"/>
    <w:rsid w:val="00B45845"/>
    <w:rsid w:val="00B463CC"/>
    <w:rsid w:val="00B46BFE"/>
    <w:rsid w:val="00B46E23"/>
    <w:rsid w:val="00B4710A"/>
    <w:rsid w:val="00B507D1"/>
    <w:rsid w:val="00B50D7C"/>
    <w:rsid w:val="00B5195F"/>
    <w:rsid w:val="00B51BC6"/>
    <w:rsid w:val="00B51D04"/>
    <w:rsid w:val="00B53A45"/>
    <w:rsid w:val="00B55ACA"/>
    <w:rsid w:val="00B577E7"/>
    <w:rsid w:val="00B60310"/>
    <w:rsid w:val="00B612FF"/>
    <w:rsid w:val="00B62AF3"/>
    <w:rsid w:val="00B62C6E"/>
    <w:rsid w:val="00B62F8C"/>
    <w:rsid w:val="00B635F3"/>
    <w:rsid w:val="00B63671"/>
    <w:rsid w:val="00B63E6E"/>
    <w:rsid w:val="00B64D69"/>
    <w:rsid w:val="00B6505D"/>
    <w:rsid w:val="00B6513B"/>
    <w:rsid w:val="00B659A8"/>
    <w:rsid w:val="00B65AB9"/>
    <w:rsid w:val="00B663D4"/>
    <w:rsid w:val="00B665C9"/>
    <w:rsid w:val="00B66B8D"/>
    <w:rsid w:val="00B66BC7"/>
    <w:rsid w:val="00B6776A"/>
    <w:rsid w:val="00B6797F"/>
    <w:rsid w:val="00B67F4D"/>
    <w:rsid w:val="00B70468"/>
    <w:rsid w:val="00B73044"/>
    <w:rsid w:val="00B7383C"/>
    <w:rsid w:val="00B74495"/>
    <w:rsid w:val="00B755DC"/>
    <w:rsid w:val="00B75914"/>
    <w:rsid w:val="00B76130"/>
    <w:rsid w:val="00B770A3"/>
    <w:rsid w:val="00B801CF"/>
    <w:rsid w:val="00B80543"/>
    <w:rsid w:val="00B809EB"/>
    <w:rsid w:val="00B80C07"/>
    <w:rsid w:val="00B81439"/>
    <w:rsid w:val="00B81833"/>
    <w:rsid w:val="00B81C05"/>
    <w:rsid w:val="00B8413D"/>
    <w:rsid w:val="00B84B09"/>
    <w:rsid w:val="00B84C43"/>
    <w:rsid w:val="00B85F31"/>
    <w:rsid w:val="00B863D9"/>
    <w:rsid w:val="00B8673A"/>
    <w:rsid w:val="00B877D4"/>
    <w:rsid w:val="00B90180"/>
    <w:rsid w:val="00B903DC"/>
    <w:rsid w:val="00B90472"/>
    <w:rsid w:val="00B922D8"/>
    <w:rsid w:val="00B926E5"/>
    <w:rsid w:val="00B92731"/>
    <w:rsid w:val="00B938B6"/>
    <w:rsid w:val="00B94743"/>
    <w:rsid w:val="00B949E9"/>
    <w:rsid w:val="00B96776"/>
    <w:rsid w:val="00B96A09"/>
    <w:rsid w:val="00B96F6D"/>
    <w:rsid w:val="00B974C5"/>
    <w:rsid w:val="00B97BFA"/>
    <w:rsid w:val="00BA07B0"/>
    <w:rsid w:val="00BA1082"/>
    <w:rsid w:val="00BA1460"/>
    <w:rsid w:val="00BA1646"/>
    <w:rsid w:val="00BA33FE"/>
    <w:rsid w:val="00BA35D3"/>
    <w:rsid w:val="00BA3A20"/>
    <w:rsid w:val="00BA3A98"/>
    <w:rsid w:val="00BA4682"/>
    <w:rsid w:val="00BA50A3"/>
    <w:rsid w:val="00BA55BD"/>
    <w:rsid w:val="00BA59EB"/>
    <w:rsid w:val="00BA7036"/>
    <w:rsid w:val="00BA7559"/>
    <w:rsid w:val="00BA7786"/>
    <w:rsid w:val="00BA781C"/>
    <w:rsid w:val="00BA7860"/>
    <w:rsid w:val="00BB03B2"/>
    <w:rsid w:val="00BB1410"/>
    <w:rsid w:val="00BB3B6F"/>
    <w:rsid w:val="00BB6389"/>
    <w:rsid w:val="00BB665B"/>
    <w:rsid w:val="00BB6CE4"/>
    <w:rsid w:val="00BB6D31"/>
    <w:rsid w:val="00BB70BC"/>
    <w:rsid w:val="00BB72AA"/>
    <w:rsid w:val="00BB7974"/>
    <w:rsid w:val="00BB7E15"/>
    <w:rsid w:val="00BC0154"/>
    <w:rsid w:val="00BC0F13"/>
    <w:rsid w:val="00BC0F6F"/>
    <w:rsid w:val="00BC1F49"/>
    <w:rsid w:val="00BC20C5"/>
    <w:rsid w:val="00BC210E"/>
    <w:rsid w:val="00BC31A1"/>
    <w:rsid w:val="00BC359F"/>
    <w:rsid w:val="00BC4114"/>
    <w:rsid w:val="00BC4265"/>
    <w:rsid w:val="00BC4FC6"/>
    <w:rsid w:val="00BC5A66"/>
    <w:rsid w:val="00BC76A8"/>
    <w:rsid w:val="00BD0581"/>
    <w:rsid w:val="00BD0671"/>
    <w:rsid w:val="00BD088F"/>
    <w:rsid w:val="00BD0ACB"/>
    <w:rsid w:val="00BD0E86"/>
    <w:rsid w:val="00BD1B9F"/>
    <w:rsid w:val="00BD232A"/>
    <w:rsid w:val="00BD2B50"/>
    <w:rsid w:val="00BD3AEE"/>
    <w:rsid w:val="00BD4112"/>
    <w:rsid w:val="00BD436E"/>
    <w:rsid w:val="00BD54F3"/>
    <w:rsid w:val="00BD58F3"/>
    <w:rsid w:val="00BD5F70"/>
    <w:rsid w:val="00BD65BE"/>
    <w:rsid w:val="00BD6886"/>
    <w:rsid w:val="00BD754E"/>
    <w:rsid w:val="00BD7BF9"/>
    <w:rsid w:val="00BD7D52"/>
    <w:rsid w:val="00BD7F11"/>
    <w:rsid w:val="00BE0862"/>
    <w:rsid w:val="00BE0C57"/>
    <w:rsid w:val="00BE276D"/>
    <w:rsid w:val="00BE2794"/>
    <w:rsid w:val="00BE3485"/>
    <w:rsid w:val="00BE36DF"/>
    <w:rsid w:val="00BE3B14"/>
    <w:rsid w:val="00BE3F7F"/>
    <w:rsid w:val="00BE434B"/>
    <w:rsid w:val="00BE4A6C"/>
    <w:rsid w:val="00BE4C8A"/>
    <w:rsid w:val="00BE4F71"/>
    <w:rsid w:val="00BE5F43"/>
    <w:rsid w:val="00BE6778"/>
    <w:rsid w:val="00BE6F1D"/>
    <w:rsid w:val="00BE732E"/>
    <w:rsid w:val="00BE7D9F"/>
    <w:rsid w:val="00BF034E"/>
    <w:rsid w:val="00BF25E2"/>
    <w:rsid w:val="00BF3017"/>
    <w:rsid w:val="00BF3083"/>
    <w:rsid w:val="00BF429D"/>
    <w:rsid w:val="00BF4673"/>
    <w:rsid w:val="00BF50D5"/>
    <w:rsid w:val="00BF5A58"/>
    <w:rsid w:val="00BF5C75"/>
    <w:rsid w:val="00BF6772"/>
    <w:rsid w:val="00BF7637"/>
    <w:rsid w:val="00BF7758"/>
    <w:rsid w:val="00C001F8"/>
    <w:rsid w:val="00C00339"/>
    <w:rsid w:val="00C01063"/>
    <w:rsid w:val="00C0122F"/>
    <w:rsid w:val="00C01D5F"/>
    <w:rsid w:val="00C026C1"/>
    <w:rsid w:val="00C0290E"/>
    <w:rsid w:val="00C0295A"/>
    <w:rsid w:val="00C02E7C"/>
    <w:rsid w:val="00C048B9"/>
    <w:rsid w:val="00C0499F"/>
    <w:rsid w:val="00C052C5"/>
    <w:rsid w:val="00C066EF"/>
    <w:rsid w:val="00C06EB4"/>
    <w:rsid w:val="00C0763E"/>
    <w:rsid w:val="00C101D0"/>
    <w:rsid w:val="00C103BB"/>
    <w:rsid w:val="00C10545"/>
    <w:rsid w:val="00C1085D"/>
    <w:rsid w:val="00C11A60"/>
    <w:rsid w:val="00C12763"/>
    <w:rsid w:val="00C16667"/>
    <w:rsid w:val="00C170D5"/>
    <w:rsid w:val="00C179FC"/>
    <w:rsid w:val="00C201D2"/>
    <w:rsid w:val="00C20E09"/>
    <w:rsid w:val="00C2209C"/>
    <w:rsid w:val="00C228E5"/>
    <w:rsid w:val="00C22A6F"/>
    <w:rsid w:val="00C22BDA"/>
    <w:rsid w:val="00C233F0"/>
    <w:rsid w:val="00C23523"/>
    <w:rsid w:val="00C23759"/>
    <w:rsid w:val="00C2423E"/>
    <w:rsid w:val="00C24360"/>
    <w:rsid w:val="00C270D2"/>
    <w:rsid w:val="00C3048E"/>
    <w:rsid w:val="00C31D42"/>
    <w:rsid w:val="00C31F78"/>
    <w:rsid w:val="00C32BB2"/>
    <w:rsid w:val="00C3447D"/>
    <w:rsid w:val="00C34F37"/>
    <w:rsid w:val="00C35400"/>
    <w:rsid w:val="00C35C14"/>
    <w:rsid w:val="00C35CCA"/>
    <w:rsid w:val="00C36AEA"/>
    <w:rsid w:val="00C36C64"/>
    <w:rsid w:val="00C3700E"/>
    <w:rsid w:val="00C3711E"/>
    <w:rsid w:val="00C37DB8"/>
    <w:rsid w:val="00C37DCB"/>
    <w:rsid w:val="00C42377"/>
    <w:rsid w:val="00C429EA"/>
    <w:rsid w:val="00C42CEC"/>
    <w:rsid w:val="00C434A3"/>
    <w:rsid w:val="00C4398E"/>
    <w:rsid w:val="00C44122"/>
    <w:rsid w:val="00C4440A"/>
    <w:rsid w:val="00C44D6F"/>
    <w:rsid w:val="00C45BF2"/>
    <w:rsid w:val="00C47214"/>
    <w:rsid w:val="00C50465"/>
    <w:rsid w:val="00C50F47"/>
    <w:rsid w:val="00C51076"/>
    <w:rsid w:val="00C5138B"/>
    <w:rsid w:val="00C514B4"/>
    <w:rsid w:val="00C519C1"/>
    <w:rsid w:val="00C53456"/>
    <w:rsid w:val="00C53D2A"/>
    <w:rsid w:val="00C54AC4"/>
    <w:rsid w:val="00C54C80"/>
    <w:rsid w:val="00C55716"/>
    <w:rsid w:val="00C55AD5"/>
    <w:rsid w:val="00C568B4"/>
    <w:rsid w:val="00C57308"/>
    <w:rsid w:val="00C575CF"/>
    <w:rsid w:val="00C57762"/>
    <w:rsid w:val="00C608A7"/>
    <w:rsid w:val="00C611FE"/>
    <w:rsid w:val="00C61352"/>
    <w:rsid w:val="00C61CDC"/>
    <w:rsid w:val="00C62E41"/>
    <w:rsid w:val="00C62FFF"/>
    <w:rsid w:val="00C6370E"/>
    <w:rsid w:val="00C63F08"/>
    <w:rsid w:val="00C64323"/>
    <w:rsid w:val="00C643A7"/>
    <w:rsid w:val="00C669C6"/>
    <w:rsid w:val="00C704E8"/>
    <w:rsid w:val="00C708C8"/>
    <w:rsid w:val="00C70ED9"/>
    <w:rsid w:val="00C72FAE"/>
    <w:rsid w:val="00C73EAF"/>
    <w:rsid w:val="00C74445"/>
    <w:rsid w:val="00C7470F"/>
    <w:rsid w:val="00C7577C"/>
    <w:rsid w:val="00C7581D"/>
    <w:rsid w:val="00C75858"/>
    <w:rsid w:val="00C7604D"/>
    <w:rsid w:val="00C76C0A"/>
    <w:rsid w:val="00C76F64"/>
    <w:rsid w:val="00C7752D"/>
    <w:rsid w:val="00C806F2"/>
    <w:rsid w:val="00C80957"/>
    <w:rsid w:val="00C81C5F"/>
    <w:rsid w:val="00C81DAF"/>
    <w:rsid w:val="00C82294"/>
    <w:rsid w:val="00C82951"/>
    <w:rsid w:val="00C83888"/>
    <w:rsid w:val="00C84B1D"/>
    <w:rsid w:val="00C84B4B"/>
    <w:rsid w:val="00C85B8C"/>
    <w:rsid w:val="00C85C1E"/>
    <w:rsid w:val="00C86A71"/>
    <w:rsid w:val="00C86F32"/>
    <w:rsid w:val="00C87D6D"/>
    <w:rsid w:val="00C90C3B"/>
    <w:rsid w:val="00C9121A"/>
    <w:rsid w:val="00C91399"/>
    <w:rsid w:val="00C91A2A"/>
    <w:rsid w:val="00C91A9F"/>
    <w:rsid w:val="00C91B5A"/>
    <w:rsid w:val="00C91BC0"/>
    <w:rsid w:val="00C92504"/>
    <w:rsid w:val="00C92830"/>
    <w:rsid w:val="00C92FB9"/>
    <w:rsid w:val="00C932B5"/>
    <w:rsid w:val="00C93E62"/>
    <w:rsid w:val="00C945C2"/>
    <w:rsid w:val="00C94701"/>
    <w:rsid w:val="00C94838"/>
    <w:rsid w:val="00C94B3B"/>
    <w:rsid w:val="00C94E74"/>
    <w:rsid w:val="00C94F62"/>
    <w:rsid w:val="00C95587"/>
    <w:rsid w:val="00C957D6"/>
    <w:rsid w:val="00C96E66"/>
    <w:rsid w:val="00C9712E"/>
    <w:rsid w:val="00C97D48"/>
    <w:rsid w:val="00CA0673"/>
    <w:rsid w:val="00CA1D07"/>
    <w:rsid w:val="00CA1D4C"/>
    <w:rsid w:val="00CA1D73"/>
    <w:rsid w:val="00CA2583"/>
    <w:rsid w:val="00CA3196"/>
    <w:rsid w:val="00CA35C9"/>
    <w:rsid w:val="00CA375E"/>
    <w:rsid w:val="00CA49A7"/>
    <w:rsid w:val="00CA553F"/>
    <w:rsid w:val="00CA5718"/>
    <w:rsid w:val="00CA590D"/>
    <w:rsid w:val="00CA649E"/>
    <w:rsid w:val="00CA7258"/>
    <w:rsid w:val="00CB0C5A"/>
    <w:rsid w:val="00CB1639"/>
    <w:rsid w:val="00CB1856"/>
    <w:rsid w:val="00CB2106"/>
    <w:rsid w:val="00CB32FE"/>
    <w:rsid w:val="00CB3616"/>
    <w:rsid w:val="00CB4F8D"/>
    <w:rsid w:val="00CB510B"/>
    <w:rsid w:val="00CB6407"/>
    <w:rsid w:val="00CB6865"/>
    <w:rsid w:val="00CB6BE8"/>
    <w:rsid w:val="00CB7569"/>
    <w:rsid w:val="00CB7F52"/>
    <w:rsid w:val="00CC0133"/>
    <w:rsid w:val="00CC095B"/>
    <w:rsid w:val="00CC09C4"/>
    <w:rsid w:val="00CC1029"/>
    <w:rsid w:val="00CC1857"/>
    <w:rsid w:val="00CC185B"/>
    <w:rsid w:val="00CC2BFE"/>
    <w:rsid w:val="00CC3298"/>
    <w:rsid w:val="00CC386F"/>
    <w:rsid w:val="00CC43D0"/>
    <w:rsid w:val="00CC48F0"/>
    <w:rsid w:val="00CC4A48"/>
    <w:rsid w:val="00CC508D"/>
    <w:rsid w:val="00CC5ABE"/>
    <w:rsid w:val="00CC5EC6"/>
    <w:rsid w:val="00CC5F70"/>
    <w:rsid w:val="00CC7870"/>
    <w:rsid w:val="00CC7CE3"/>
    <w:rsid w:val="00CD12EA"/>
    <w:rsid w:val="00CD1C30"/>
    <w:rsid w:val="00CD207C"/>
    <w:rsid w:val="00CD245F"/>
    <w:rsid w:val="00CD2AD6"/>
    <w:rsid w:val="00CD3689"/>
    <w:rsid w:val="00CD40DF"/>
    <w:rsid w:val="00CD49EF"/>
    <w:rsid w:val="00CD5BAB"/>
    <w:rsid w:val="00CD64C1"/>
    <w:rsid w:val="00CD6E34"/>
    <w:rsid w:val="00CD7716"/>
    <w:rsid w:val="00CD7C2A"/>
    <w:rsid w:val="00CE0601"/>
    <w:rsid w:val="00CE06D3"/>
    <w:rsid w:val="00CE0C87"/>
    <w:rsid w:val="00CE0F8E"/>
    <w:rsid w:val="00CE2616"/>
    <w:rsid w:val="00CE49C4"/>
    <w:rsid w:val="00CE5037"/>
    <w:rsid w:val="00CE5229"/>
    <w:rsid w:val="00CE5B34"/>
    <w:rsid w:val="00CE67B7"/>
    <w:rsid w:val="00CE720E"/>
    <w:rsid w:val="00CE7228"/>
    <w:rsid w:val="00CF0110"/>
    <w:rsid w:val="00CF016B"/>
    <w:rsid w:val="00CF0465"/>
    <w:rsid w:val="00CF05B1"/>
    <w:rsid w:val="00CF0A12"/>
    <w:rsid w:val="00CF0C11"/>
    <w:rsid w:val="00CF1417"/>
    <w:rsid w:val="00CF16D8"/>
    <w:rsid w:val="00CF28BB"/>
    <w:rsid w:val="00CF2D6F"/>
    <w:rsid w:val="00CF3A95"/>
    <w:rsid w:val="00CF5D8C"/>
    <w:rsid w:val="00D001FF"/>
    <w:rsid w:val="00D00262"/>
    <w:rsid w:val="00D010CE"/>
    <w:rsid w:val="00D01191"/>
    <w:rsid w:val="00D012F3"/>
    <w:rsid w:val="00D013D8"/>
    <w:rsid w:val="00D02EA3"/>
    <w:rsid w:val="00D034F6"/>
    <w:rsid w:val="00D04400"/>
    <w:rsid w:val="00D05D2C"/>
    <w:rsid w:val="00D05E7E"/>
    <w:rsid w:val="00D05FBE"/>
    <w:rsid w:val="00D06314"/>
    <w:rsid w:val="00D073EF"/>
    <w:rsid w:val="00D07BC5"/>
    <w:rsid w:val="00D07C8C"/>
    <w:rsid w:val="00D1208F"/>
    <w:rsid w:val="00D12A1A"/>
    <w:rsid w:val="00D13D9A"/>
    <w:rsid w:val="00D13FAF"/>
    <w:rsid w:val="00D14A17"/>
    <w:rsid w:val="00D152DD"/>
    <w:rsid w:val="00D15448"/>
    <w:rsid w:val="00D1581C"/>
    <w:rsid w:val="00D15C4B"/>
    <w:rsid w:val="00D161D9"/>
    <w:rsid w:val="00D16507"/>
    <w:rsid w:val="00D1652D"/>
    <w:rsid w:val="00D178D2"/>
    <w:rsid w:val="00D20404"/>
    <w:rsid w:val="00D20748"/>
    <w:rsid w:val="00D214B7"/>
    <w:rsid w:val="00D21F54"/>
    <w:rsid w:val="00D22219"/>
    <w:rsid w:val="00D227E0"/>
    <w:rsid w:val="00D22994"/>
    <w:rsid w:val="00D23AE5"/>
    <w:rsid w:val="00D248AC"/>
    <w:rsid w:val="00D26318"/>
    <w:rsid w:val="00D270ED"/>
    <w:rsid w:val="00D27186"/>
    <w:rsid w:val="00D27A2B"/>
    <w:rsid w:val="00D306E5"/>
    <w:rsid w:val="00D31417"/>
    <w:rsid w:val="00D31DA4"/>
    <w:rsid w:val="00D32F33"/>
    <w:rsid w:val="00D33661"/>
    <w:rsid w:val="00D34468"/>
    <w:rsid w:val="00D34839"/>
    <w:rsid w:val="00D36F3C"/>
    <w:rsid w:val="00D370BC"/>
    <w:rsid w:val="00D37E9F"/>
    <w:rsid w:val="00D406E4"/>
    <w:rsid w:val="00D40BF6"/>
    <w:rsid w:val="00D41F81"/>
    <w:rsid w:val="00D42407"/>
    <w:rsid w:val="00D42646"/>
    <w:rsid w:val="00D42A8F"/>
    <w:rsid w:val="00D43070"/>
    <w:rsid w:val="00D436AD"/>
    <w:rsid w:val="00D43BD3"/>
    <w:rsid w:val="00D441B9"/>
    <w:rsid w:val="00D44476"/>
    <w:rsid w:val="00D445A2"/>
    <w:rsid w:val="00D45419"/>
    <w:rsid w:val="00D458B3"/>
    <w:rsid w:val="00D46088"/>
    <w:rsid w:val="00D464B9"/>
    <w:rsid w:val="00D4710D"/>
    <w:rsid w:val="00D51400"/>
    <w:rsid w:val="00D517BD"/>
    <w:rsid w:val="00D51E9E"/>
    <w:rsid w:val="00D5433C"/>
    <w:rsid w:val="00D556AE"/>
    <w:rsid w:val="00D56098"/>
    <w:rsid w:val="00D56621"/>
    <w:rsid w:val="00D56DE6"/>
    <w:rsid w:val="00D6092C"/>
    <w:rsid w:val="00D61379"/>
    <w:rsid w:val="00D6189D"/>
    <w:rsid w:val="00D618CE"/>
    <w:rsid w:val="00D61AA0"/>
    <w:rsid w:val="00D61C1B"/>
    <w:rsid w:val="00D62D96"/>
    <w:rsid w:val="00D63043"/>
    <w:rsid w:val="00D6410C"/>
    <w:rsid w:val="00D64431"/>
    <w:rsid w:val="00D6480F"/>
    <w:rsid w:val="00D64F58"/>
    <w:rsid w:val="00D65180"/>
    <w:rsid w:val="00D65BC8"/>
    <w:rsid w:val="00D66EAE"/>
    <w:rsid w:val="00D67777"/>
    <w:rsid w:val="00D70181"/>
    <w:rsid w:val="00D7036C"/>
    <w:rsid w:val="00D70486"/>
    <w:rsid w:val="00D718CE"/>
    <w:rsid w:val="00D733C2"/>
    <w:rsid w:val="00D74DF9"/>
    <w:rsid w:val="00D75975"/>
    <w:rsid w:val="00D805FF"/>
    <w:rsid w:val="00D80654"/>
    <w:rsid w:val="00D8185D"/>
    <w:rsid w:val="00D822B7"/>
    <w:rsid w:val="00D825ED"/>
    <w:rsid w:val="00D82779"/>
    <w:rsid w:val="00D82C2C"/>
    <w:rsid w:val="00D83D10"/>
    <w:rsid w:val="00D84D47"/>
    <w:rsid w:val="00D84F30"/>
    <w:rsid w:val="00D862A9"/>
    <w:rsid w:val="00D864AB"/>
    <w:rsid w:val="00D87A33"/>
    <w:rsid w:val="00D87CDF"/>
    <w:rsid w:val="00D902D3"/>
    <w:rsid w:val="00D9058D"/>
    <w:rsid w:val="00D907D4"/>
    <w:rsid w:val="00D90C03"/>
    <w:rsid w:val="00D90C53"/>
    <w:rsid w:val="00D91237"/>
    <w:rsid w:val="00D9215E"/>
    <w:rsid w:val="00D9224B"/>
    <w:rsid w:val="00D94042"/>
    <w:rsid w:val="00D942C4"/>
    <w:rsid w:val="00D94509"/>
    <w:rsid w:val="00D95449"/>
    <w:rsid w:val="00D963AD"/>
    <w:rsid w:val="00D96759"/>
    <w:rsid w:val="00D969E0"/>
    <w:rsid w:val="00D96D9B"/>
    <w:rsid w:val="00D97653"/>
    <w:rsid w:val="00D97A19"/>
    <w:rsid w:val="00DA0030"/>
    <w:rsid w:val="00DA0382"/>
    <w:rsid w:val="00DA03CD"/>
    <w:rsid w:val="00DA0966"/>
    <w:rsid w:val="00DA0B4E"/>
    <w:rsid w:val="00DA0BAC"/>
    <w:rsid w:val="00DA0D2F"/>
    <w:rsid w:val="00DA0EA2"/>
    <w:rsid w:val="00DA1CB7"/>
    <w:rsid w:val="00DA1DE7"/>
    <w:rsid w:val="00DA2040"/>
    <w:rsid w:val="00DA20A1"/>
    <w:rsid w:val="00DA2836"/>
    <w:rsid w:val="00DA2BB5"/>
    <w:rsid w:val="00DA2C48"/>
    <w:rsid w:val="00DA42ED"/>
    <w:rsid w:val="00DA5720"/>
    <w:rsid w:val="00DA6159"/>
    <w:rsid w:val="00DA6303"/>
    <w:rsid w:val="00DA6F77"/>
    <w:rsid w:val="00DA77EA"/>
    <w:rsid w:val="00DB11AC"/>
    <w:rsid w:val="00DB197F"/>
    <w:rsid w:val="00DB28E7"/>
    <w:rsid w:val="00DB2E5C"/>
    <w:rsid w:val="00DB30C2"/>
    <w:rsid w:val="00DB3F94"/>
    <w:rsid w:val="00DB4494"/>
    <w:rsid w:val="00DB5709"/>
    <w:rsid w:val="00DB58A2"/>
    <w:rsid w:val="00DB66F9"/>
    <w:rsid w:val="00DB6A02"/>
    <w:rsid w:val="00DB7E50"/>
    <w:rsid w:val="00DC0F09"/>
    <w:rsid w:val="00DC10C5"/>
    <w:rsid w:val="00DC1156"/>
    <w:rsid w:val="00DC14B5"/>
    <w:rsid w:val="00DC14CE"/>
    <w:rsid w:val="00DC1961"/>
    <w:rsid w:val="00DC21FA"/>
    <w:rsid w:val="00DC388F"/>
    <w:rsid w:val="00DC4ED5"/>
    <w:rsid w:val="00DC5614"/>
    <w:rsid w:val="00DC5A04"/>
    <w:rsid w:val="00DC5B2D"/>
    <w:rsid w:val="00DC7BD0"/>
    <w:rsid w:val="00DD11B2"/>
    <w:rsid w:val="00DD21E2"/>
    <w:rsid w:val="00DD2558"/>
    <w:rsid w:val="00DD3301"/>
    <w:rsid w:val="00DD3613"/>
    <w:rsid w:val="00DD392F"/>
    <w:rsid w:val="00DD3B8A"/>
    <w:rsid w:val="00DD42A5"/>
    <w:rsid w:val="00DD5050"/>
    <w:rsid w:val="00DD5699"/>
    <w:rsid w:val="00DD574D"/>
    <w:rsid w:val="00DD5D0F"/>
    <w:rsid w:val="00DD745F"/>
    <w:rsid w:val="00DD7FBD"/>
    <w:rsid w:val="00DE0175"/>
    <w:rsid w:val="00DE0BDE"/>
    <w:rsid w:val="00DE0E3D"/>
    <w:rsid w:val="00DE0F1F"/>
    <w:rsid w:val="00DE1B75"/>
    <w:rsid w:val="00DE1E55"/>
    <w:rsid w:val="00DE23C8"/>
    <w:rsid w:val="00DE3667"/>
    <w:rsid w:val="00DE46D5"/>
    <w:rsid w:val="00DE4BB2"/>
    <w:rsid w:val="00DE6B30"/>
    <w:rsid w:val="00DE6D8B"/>
    <w:rsid w:val="00DE70D8"/>
    <w:rsid w:val="00DE7154"/>
    <w:rsid w:val="00DE73E1"/>
    <w:rsid w:val="00DF0CD4"/>
    <w:rsid w:val="00DF0FB0"/>
    <w:rsid w:val="00DF1038"/>
    <w:rsid w:val="00DF1579"/>
    <w:rsid w:val="00DF1C83"/>
    <w:rsid w:val="00DF21DA"/>
    <w:rsid w:val="00DF29F3"/>
    <w:rsid w:val="00DF337C"/>
    <w:rsid w:val="00DF3958"/>
    <w:rsid w:val="00DF4679"/>
    <w:rsid w:val="00DF4FE7"/>
    <w:rsid w:val="00DF50F8"/>
    <w:rsid w:val="00DF54C4"/>
    <w:rsid w:val="00DF616C"/>
    <w:rsid w:val="00DF6F87"/>
    <w:rsid w:val="00DF7D8C"/>
    <w:rsid w:val="00E00AD5"/>
    <w:rsid w:val="00E019D1"/>
    <w:rsid w:val="00E01A25"/>
    <w:rsid w:val="00E01BD0"/>
    <w:rsid w:val="00E04622"/>
    <w:rsid w:val="00E04635"/>
    <w:rsid w:val="00E046D2"/>
    <w:rsid w:val="00E04A2A"/>
    <w:rsid w:val="00E04CE6"/>
    <w:rsid w:val="00E05435"/>
    <w:rsid w:val="00E057EC"/>
    <w:rsid w:val="00E060CD"/>
    <w:rsid w:val="00E06B92"/>
    <w:rsid w:val="00E10766"/>
    <w:rsid w:val="00E11959"/>
    <w:rsid w:val="00E11E76"/>
    <w:rsid w:val="00E13C64"/>
    <w:rsid w:val="00E13F26"/>
    <w:rsid w:val="00E146C6"/>
    <w:rsid w:val="00E154CE"/>
    <w:rsid w:val="00E15B5D"/>
    <w:rsid w:val="00E203FA"/>
    <w:rsid w:val="00E21282"/>
    <w:rsid w:val="00E21405"/>
    <w:rsid w:val="00E21454"/>
    <w:rsid w:val="00E224B9"/>
    <w:rsid w:val="00E2289A"/>
    <w:rsid w:val="00E23119"/>
    <w:rsid w:val="00E23659"/>
    <w:rsid w:val="00E239EB"/>
    <w:rsid w:val="00E23AFD"/>
    <w:rsid w:val="00E25193"/>
    <w:rsid w:val="00E26E4D"/>
    <w:rsid w:val="00E30DA3"/>
    <w:rsid w:val="00E31132"/>
    <w:rsid w:val="00E31219"/>
    <w:rsid w:val="00E31C61"/>
    <w:rsid w:val="00E31EFD"/>
    <w:rsid w:val="00E32119"/>
    <w:rsid w:val="00E32157"/>
    <w:rsid w:val="00E32199"/>
    <w:rsid w:val="00E32CD5"/>
    <w:rsid w:val="00E32D55"/>
    <w:rsid w:val="00E32DC4"/>
    <w:rsid w:val="00E32E82"/>
    <w:rsid w:val="00E32F40"/>
    <w:rsid w:val="00E333B5"/>
    <w:rsid w:val="00E334BC"/>
    <w:rsid w:val="00E33B5E"/>
    <w:rsid w:val="00E342A0"/>
    <w:rsid w:val="00E348C4"/>
    <w:rsid w:val="00E34AC3"/>
    <w:rsid w:val="00E34C99"/>
    <w:rsid w:val="00E35686"/>
    <w:rsid w:val="00E3694F"/>
    <w:rsid w:val="00E369E3"/>
    <w:rsid w:val="00E36A1E"/>
    <w:rsid w:val="00E373EE"/>
    <w:rsid w:val="00E4008D"/>
    <w:rsid w:val="00E40D79"/>
    <w:rsid w:val="00E416D7"/>
    <w:rsid w:val="00E417FA"/>
    <w:rsid w:val="00E4210E"/>
    <w:rsid w:val="00E4222E"/>
    <w:rsid w:val="00E4283F"/>
    <w:rsid w:val="00E44450"/>
    <w:rsid w:val="00E44B1C"/>
    <w:rsid w:val="00E45B29"/>
    <w:rsid w:val="00E45C43"/>
    <w:rsid w:val="00E45CC4"/>
    <w:rsid w:val="00E47778"/>
    <w:rsid w:val="00E4798A"/>
    <w:rsid w:val="00E503DD"/>
    <w:rsid w:val="00E507EB"/>
    <w:rsid w:val="00E51F71"/>
    <w:rsid w:val="00E52408"/>
    <w:rsid w:val="00E52C5F"/>
    <w:rsid w:val="00E545B1"/>
    <w:rsid w:val="00E54A1A"/>
    <w:rsid w:val="00E5664D"/>
    <w:rsid w:val="00E56758"/>
    <w:rsid w:val="00E57558"/>
    <w:rsid w:val="00E6072A"/>
    <w:rsid w:val="00E62CCA"/>
    <w:rsid w:val="00E633E3"/>
    <w:rsid w:val="00E63A7F"/>
    <w:rsid w:val="00E654E6"/>
    <w:rsid w:val="00E654F1"/>
    <w:rsid w:val="00E66D34"/>
    <w:rsid w:val="00E679C1"/>
    <w:rsid w:val="00E67D8E"/>
    <w:rsid w:val="00E702DF"/>
    <w:rsid w:val="00E71237"/>
    <w:rsid w:val="00E71684"/>
    <w:rsid w:val="00E719CD"/>
    <w:rsid w:val="00E719EE"/>
    <w:rsid w:val="00E72A00"/>
    <w:rsid w:val="00E7365E"/>
    <w:rsid w:val="00E74460"/>
    <w:rsid w:val="00E74C4B"/>
    <w:rsid w:val="00E74D49"/>
    <w:rsid w:val="00E7515B"/>
    <w:rsid w:val="00E75FC7"/>
    <w:rsid w:val="00E761B5"/>
    <w:rsid w:val="00E76467"/>
    <w:rsid w:val="00E80272"/>
    <w:rsid w:val="00E8072F"/>
    <w:rsid w:val="00E82CCE"/>
    <w:rsid w:val="00E82DBD"/>
    <w:rsid w:val="00E83AB9"/>
    <w:rsid w:val="00E84DBA"/>
    <w:rsid w:val="00E87525"/>
    <w:rsid w:val="00E87C5D"/>
    <w:rsid w:val="00E906C6"/>
    <w:rsid w:val="00E91931"/>
    <w:rsid w:val="00E92137"/>
    <w:rsid w:val="00E923AF"/>
    <w:rsid w:val="00E92EC8"/>
    <w:rsid w:val="00E944C4"/>
    <w:rsid w:val="00E95729"/>
    <w:rsid w:val="00E9642A"/>
    <w:rsid w:val="00E96FA7"/>
    <w:rsid w:val="00E97001"/>
    <w:rsid w:val="00EA0432"/>
    <w:rsid w:val="00EA091D"/>
    <w:rsid w:val="00EA0990"/>
    <w:rsid w:val="00EA0BA0"/>
    <w:rsid w:val="00EA16EB"/>
    <w:rsid w:val="00EA1B20"/>
    <w:rsid w:val="00EA2447"/>
    <w:rsid w:val="00EA25F0"/>
    <w:rsid w:val="00EA2682"/>
    <w:rsid w:val="00EA2B0C"/>
    <w:rsid w:val="00EA31BD"/>
    <w:rsid w:val="00EA3503"/>
    <w:rsid w:val="00EA3836"/>
    <w:rsid w:val="00EA39D5"/>
    <w:rsid w:val="00EA572F"/>
    <w:rsid w:val="00EA599E"/>
    <w:rsid w:val="00EA67E1"/>
    <w:rsid w:val="00EA73B0"/>
    <w:rsid w:val="00EA78BA"/>
    <w:rsid w:val="00EA7FD7"/>
    <w:rsid w:val="00EB02B6"/>
    <w:rsid w:val="00EB0885"/>
    <w:rsid w:val="00EB095D"/>
    <w:rsid w:val="00EB1431"/>
    <w:rsid w:val="00EB1F8F"/>
    <w:rsid w:val="00EB2661"/>
    <w:rsid w:val="00EB2C31"/>
    <w:rsid w:val="00EB39C2"/>
    <w:rsid w:val="00EB4456"/>
    <w:rsid w:val="00EB5827"/>
    <w:rsid w:val="00EB60EE"/>
    <w:rsid w:val="00EB6D72"/>
    <w:rsid w:val="00EB74F9"/>
    <w:rsid w:val="00EB7F1B"/>
    <w:rsid w:val="00EC0EF7"/>
    <w:rsid w:val="00EC1034"/>
    <w:rsid w:val="00EC112B"/>
    <w:rsid w:val="00EC13D8"/>
    <w:rsid w:val="00EC1B7B"/>
    <w:rsid w:val="00EC1E33"/>
    <w:rsid w:val="00EC2987"/>
    <w:rsid w:val="00EC2C13"/>
    <w:rsid w:val="00EC5BEB"/>
    <w:rsid w:val="00EC615F"/>
    <w:rsid w:val="00EC707B"/>
    <w:rsid w:val="00ED0977"/>
    <w:rsid w:val="00ED15D9"/>
    <w:rsid w:val="00ED1F04"/>
    <w:rsid w:val="00ED3C07"/>
    <w:rsid w:val="00ED540A"/>
    <w:rsid w:val="00ED66DE"/>
    <w:rsid w:val="00ED729E"/>
    <w:rsid w:val="00EE0090"/>
    <w:rsid w:val="00EE04A3"/>
    <w:rsid w:val="00EE059A"/>
    <w:rsid w:val="00EE076F"/>
    <w:rsid w:val="00EE0C04"/>
    <w:rsid w:val="00EE0DEB"/>
    <w:rsid w:val="00EE0EAE"/>
    <w:rsid w:val="00EE0F47"/>
    <w:rsid w:val="00EE17FE"/>
    <w:rsid w:val="00EE26C6"/>
    <w:rsid w:val="00EE28CB"/>
    <w:rsid w:val="00EE3E37"/>
    <w:rsid w:val="00EE3ECA"/>
    <w:rsid w:val="00EE4204"/>
    <w:rsid w:val="00EE4F69"/>
    <w:rsid w:val="00EE4FBB"/>
    <w:rsid w:val="00EE5E61"/>
    <w:rsid w:val="00EE5FDC"/>
    <w:rsid w:val="00EE6695"/>
    <w:rsid w:val="00EE725C"/>
    <w:rsid w:val="00EE7352"/>
    <w:rsid w:val="00EE7865"/>
    <w:rsid w:val="00EF041F"/>
    <w:rsid w:val="00EF0EF2"/>
    <w:rsid w:val="00EF12A5"/>
    <w:rsid w:val="00EF301F"/>
    <w:rsid w:val="00EF53B1"/>
    <w:rsid w:val="00EF5EF3"/>
    <w:rsid w:val="00EF637C"/>
    <w:rsid w:val="00EF7489"/>
    <w:rsid w:val="00EF7AD9"/>
    <w:rsid w:val="00EF7F97"/>
    <w:rsid w:val="00F0125F"/>
    <w:rsid w:val="00F015B2"/>
    <w:rsid w:val="00F02A73"/>
    <w:rsid w:val="00F03008"/>
    <w:rsid w:val="00F036F3"/>
    <w:rsid w:val="00F0394D"/>
    <w:rsid w:val="00F03F94"/>
    <w:rsid w:val="00F04518"/>
    <w:rsid w:val="00F060B3"/>
    <w:rsid w:val="00F06CD6"/>
    <w:rsid w:val="00F07784"/>
    <w:rsid w:val="00F079CB"/>
    <w:rsid w:val="00F07CC6"/>
    <w:rsid w:val="00F103AA"/>
    <w:rsid w:val="00F1045C"/>
    <w:rsid w:val="00F10AB4"/>
    <w:rsid w:val="00F11907"/>
    <w:rsid w:val="00F12AC4"/>
    <w:rsid w:val="00F1302D"/>
    <w:rsid w:val="00F13396"/>
    <w:rsid w:val="00F13D27"/>
    <w:rsid w:val="00F14168"/>
    <w:rsid w:val="00F146AD"/>
    <w:rsid w:val="00F14EFF"/>
    <w:rsid w:val="00F14FEF"/>
    <w:rsid w:val="00F16AE6"/>
    <w:rsid w:val="00F174D1"/>
    <w:rsid w:val="00F174F9"/>
    <w:rsid w:val="00F17915"/>
    <w:rsid w:val="00F203F2"/>
    <w:rsid w:val="00F208D1"/>
    <w:rsid w:val="00F20D26"/>
    <w:rsid w:val="00F20EFF"/>
    <w:rsid w:val="00F22574"/>
    <w:rsid w:val="00F22EF9"/>
    <w:rsid w:val="00F23207"/>
    <w:rsid w:val="00F248B2"/>
    <w:rsid w:val="00F27D64"/>
    <w:rsid w:val="00F329C5"/>
    <w:rsid w:val="00F32AC5"/>
    <w:rsid w:val="00F33850"/>
    <w:rsid w:val="00F3399E"/>
    <w:rsid w:val="00F340AF"/>
    <w:rsid w:val="00F34C66"/>
    <w:rsid w:val="00F3589B"/>
    <w:rsid w:val="00F35EEB"/>
    <w:rsid w:val="00F36FB1"/>
    <w:rsid w:val="00F3706D"/>
    <w:rsid w:val="00F372C9"/>
    <w:rsid w:val="00F37841"/>
    <w:rsid w:val="00F41D9A"/>
    <w:rsid w:val="00F421F2"/>
    <w:rsid w:val="00F42912"/>
    <w:rsid w:val="00F42B83"/>
    <w:rsid w:val="00F4521A"/>
    <w:rsid w:val="00F459C0"/>
    <w:rsid w:val="00F46726"/>
    <w:rsid w:val="00F46C67"/>
    <w:rsid w:val="00F5041F"/>
    <w:rsid w:val="00F51006"/>
    <w:rsid w:val="00F51623"/>
    <w:rsid w:val="00F51C59"/>
    <w:rsid w:val="00F5216D"/>
    <w:rsid w:val="00F5249E"/>
    <w:rsid w:val="00F53343"/>
    <w:rsid w:val="00F534E0"/>
    <w:rsid w:val="00F534F3"/>
    <w:rsid w:val="00F5365E"/>
    <w:rsid w:val="00F53876"/>
    <w:rsid w:val="00F54AC1"/>
    <w:rsid w:val="00F55E8C"/>
    <w:rsid w:val="00F56682"/>
    <w:rsid w:val="00F56963"/>
    <w:rsid w:val="00F612CF"/>
    <w:rsid w:val="00F61D2D"/>
    <w:rsid w:val="00F61D31"/>
    <w:rsid w:val="00F624E0"/>
    <w:rsid w:val="00F63022"/>
    <w:rsid w:val="00F63DCB"/>
    <w:rsid w:val="00F641F9"/>
    <w:rsid w:val="00F647B6"/>
    <w:rsid w:val="00F647CA"/>
    <w:rsid w:val="00F657D3"/>
    <w:rsid w:val="00F659AC"/>
    <w:rsid w:val="00F6613D"/>
    <w:rsid w:val="00F6725C"/>
    <w:rsid w:val="00F67C3B"/>
    <w:rsid w:val="00F711F4"/>
    <w:rsid w:val="00F72532"/>
    <w:rsid w:val="00F7297F"/>
    <w:rsid w:val="00F733A1"/>
    <w:rsid w:val="00F7432D"/>
    <w:rsid w:val="00F748E7"/>
    <w:rsid w:val="00F75453"/>
    <w:rsid w:val="00F758DC"/>
    <w:rsid w:val="00F76BB5"/>
    <w:rsid w:val="00F8122E"/>
    <w:rsid w:val="00F8349F"/>
    <w:rsid w:val="00F845CA"/>
    <w:rsid w:val="00F8460C"/>
    <w:rsid w:val="00F84BD4"/>
    <w:rsid w:val="00F850AA"/>
    <w:rsid w:val="00F860FA"/>
    <w:rsid w:val="00F8722F"/>
    <w:rsid w:val="00F910E9"/>
    <w:rsid w:val="00F9325B"/>
    <w:rsid w:val="00F93B5C"/>
    <w:rsid w:val="00F957F9"/>
    <w:rsid w:val="00F9585A"/>
    <w:rsid w:val="00F958B6"/>
    <w:rsid w:val="00F965CF"/>
    <w:rsid w:val="00F9667E"/>
    <w:rsid w:val="00F96730"/>
    <w:rsid w:val="00F975C9"/>
    <w:rsid w:val="00F97A50"/>
    <w:rsid w:val="00F97AF1"/>
    <w:rsid w:val="00FA0C46"/>
    <w:rsid w:val="00FA1EC1"/>
    <w:rsid w:val="00FA2B25"/>
    <w:rsid w:val="00FA2BEC"/>
    <w:rsid w:val="00FA35A0"/>
    <w:rsid w:val="00FA3A0A"/>
    <w:rsid w:val="00FA3ACD"/>
    <w:rsid w:val="00FA3B40"/>
    <w:rsid w:val="00FA48B2"/>
    <w:rsid w:val="00FA610C"/>
    <w:rsid w:val="00FB0460"/>
    <w:rsid w:val="00FB192B"/>
    <w:rsid w:val="00FB197B"/>
    <w:rsid w:val="00FB1A5B"/>
    <w:rsid w:val="00FB1F62"/>
    <w:rsid w:val="00FB2034"/>
    <w:rsid w:val="00FB24AF"/>
    <w:rsid w:val="00FB2604"/>
    <w:rsid w:val="00FB291C"/>
    <w:rsid w:val="00FB29FF"/>
    <w:rsid w:val="00FB2F2B"/>
    <w:rsid w:val="00FB55C9"/>
    <w:rsid w:val="00FB5866"/>
    <w:rsid w:val="00FB6FEA"/>
    <w:rsid w:val="00FB73E4"/>
    <w:rsid w:val="00FB790F"/>
    <w:rsid w:val="00FB7C67"/>
    <w:rsid w:val="00FC0B1F"/>
    <w:rsid w:val="00FC1C7B"/>
    <w:rsid w:val="00FC4038"/>
    <w:rsid w:val="00FC41AA"/>
    <w:rsid w:val="00FC4757"/>
    <w:rsid w:val="00FC4E1B"/>
    <w:rsid w:val="00FC5069"/>
    <w:rsid w:val="00FC5079"/>
    <w:rsid w:val="00FC5A4B"/>
    <w:rsid w:val="00FC6406"/>
    <w:rsid w:val="00FC6B3C"/>
    <w:rsid w:val="00FC735E"/>
    <w:rsid w:val="00FD0645"/>
    <w:rsid w:val="00FD12EC"/>
    <w:rsid w:val="00FD2335"/>
    <w:rsid w:val="00FD2844"/>
    <w:rsid w:val="00FD327C"/>
    <w:rsid w:val="00FD34E3"/>
    <w:rsid w:val="00FD36E1"/>
    <w:rsid w:val="00FD4363"/>
    <w:rsid w:val="00FD5923"/>
    <w:rsid w:val="00FD5A96"/>
    <w:rsid w:val="00FD5AFB"/>
    <w:rsid w:val="00FD7A25"/>
    <w:rsid w:val="00FD7F18"/>
    <w:rsid w:val="00FE0972"/>
    <w:rsid w:val="00FE09D6"/>
    <w:rsid w:val="00FE0CD0"/>
    <w:rsid w:val="00FE0D30"/>
    <w:rsid w:val="00FE15DB"/>
    <w:rsid w:val="00FE1AB2"/>
    <w:rsid w:val="00FE2DB4"/>
    <w:rsid w:val="00FE3FA6"/>
    <w:rsid w:val="00FE5279"/>
    <w:rsid w:val="00FE5631"/>
    <w:rsid w:val="00FE6349"/>
    <w:rsid w:val="00FE67FF"/>
    <w:rsid w:val="00FE6CDC"/>
    <w:rsid w:val="00FE7650"/>
    <w:rsid w:val="00FE7DBC"/>
    <w:rsid w:val="00FF01F1"/>
    <w:rsid w:val="00FF0AB7"/>
    <w:rsid w:val="00FF17C9"/>
    <w:rsid w:val="00FF276B"/>
    <w:rsid w:val="00FF27CF"/>
    <w:rsid w:val="00FF3651"/>
    <w:rsid w:val="00FF3C7C"/>
    <w:rsid w:val="00FF3DD9"/>
    <w:rsid w:val="00FF4F69"/>
    <w:rsid w:val="00FF70A0"/>
    <w:rsid w:val="00FF74FF"/>
    <w:rsid w:val="01A21C7A"/>
    <w:rsid w:val="02A10A97"/>
    <w:rsid w:val="02D7C4C7"/>
    <w:rsid w:val="03C96690"/>
    <w:rsid w:val="03DFCF1B"/>
    <w:rsid w:val="0408CC71"/>
    <w:rsid w:val="04EB5E3C"/>
    <w:rsid w:val="06A6376D"/>
    <w:rsid w:val="06D576BD"/>
    <w:rsid w:val="07BB8123"/>
    <w:rsid w:val="07E2657A"/>
    <w:rsid w:val="07E55BE8"/>
    <w:rsid w:val="084BA4EB"/>
    <w:rsid w:val="08967D57"/>
    <w:rsid w:val="09C9628A"/>
    <w:rsid w:val="0A8CADBC"/>
    <w:rsid w:val="0D4E5574"/>
    <w:rsid w:val="0E0D9649"/>
    <w:rsid w:val="0EA80AA1"/>
    <w:rsid w:val="0EFBEF18"/>
    <w:rsid w:val="0F2A06F1"/>
    <w:rsid w:val="0F38F01A"/>
    <w:rsid w:val="0FFDB3D7"/>
    <w:rsid w:val="1056EB67"/>
    <w:rsid w:val="109A6BFF"/>
    <w:rsid w:val="10AD2310"/>
    <w:rsid w:val="119D9129"/>
    <w:rsid w:val="122E0C71"/>
    <w:rsid w:val="1291A762"/>
    <w:rsid w:val="12A0CE3F"/>
    <w:rsid w:val="1374EAFC"/>
    <w:rsid w:val="14127C29"/>
    <w:rsid w:val="142050D1"/>
    <w:rsid w:val="15A9BFE0"/>
    <w:rsid w:val="15DFE642"/>
    <w:rsid w:val="16343A30"/>
    <w:rsid w:val="16CFCBB5"/>
    <w:rsid w:val="17B57BB2"/>
    <w:rsid w:val="17E564D1"/>
    <w:rsid w:val="1BFA72A3"/>
    <w:rsid w:val="1C9613B5"/>
    <w:rsid w:val="1DBDAD74"/>
    <w:rsid w:val="207A1225"/>
    <w:rsid w:val="21A3A427"/>
    <w:rsid w:val="22317B7C"/>
    <w:rsid w:val="227B44AD"/>
    <w:rsid w:val="22AE367C"/>
    <w:rsid w:val="22B53979"/>
    <w:rsid w:val="24068C00"/>
    <w:rsid w:val="2414E9FF"/>
    <w:rsid w:val="2602FAAF"/>
    <w:rsid w:val="26D40A8B"/>
    <w:rsid w:val="2728C535"/>
    <w:rsid w:val="27911024"/>
    <w:rsid w:val="287D04AE"/>
    <w:rsid w:val="28F68103"/>
    <w:rsid w:val="29FAE755"/>
    <w:rsid w:val="2A02A20A"/>
    <w:rsid w:val="2B73BC1C"/>
    <w:rsid w:val="2B81E792"/>
    <w:rsid w:val="2C11FA73"/>
    <w:rsid w:val="2C65EEF2"/>
    <w:rsid w:val="2CE9D3EA"/>
    <w:rsid w:val="2D05EFA9"/>
    <w:rsid w:val="2D5B41F2"/>
    <w:rsid w:val="2D91CCEF"/>
    <w:rsid w:val="2DA7183E"/>
    <w:rsid w:val="2DCA7766"/>
    <w:rsid w:val="2EE985F8"/>
    <w:rsid w:val="2FD331D2"/>
    <w:rsid w:val="2FEAC7F7"/>
    <w:rsid w:val="304C78F5"/>
    <w:rsid w:val="3120181A"/>
    <w:rsid w:val="32C670BC"/>
    <w:rsid w:val="34B88595"/>
    <w:rsid w:val="34EFA730"/>
    <w:rsid w:val="35EE70B2"/>
    <w:rsid w:val="3643627C"/>
    <w:rsid w:val="38177F14"/>
    <w:rsid w:val="390AED33"/>
    <w:rsid w:val="394A01A0"/>
    <w:rsid w:val="394C3F54"/>
    <w:rsid w:val="399832F9"/>
    <w:rsid w:val="39AECABE"/>
    <w:rsid w:val="3A411FAE"/>
    <w:rsid w:val="3B7C71C7"/>
    <w:rsid w:val="3BA98181"/>
    <w:rsid w:val="3BE6C61C"/>
    <w:rsid w:val="3C1416B4"/>
    <w:rsid w:val="3C67F4C5"/>
    <w:rsid w:val="3DB12490"/>
    <w:rsid w:val="3E81D66A"/>
    <w:rsid w:val="3EA523C7"/>
    <w:rsid w:val="3F51EC99"/>
    <w:rsid w:val="3F62BDF4"/>
    <w:rsid w:val="417FD42D"/>
    <w:rsid w:val="4307E6CD"/>
    <w:rsid w:val="43FFD9B4"/>
    <w:rsid w:val="4591600F"/>
    <w:rsid w:val="459CCA78"/>
    <w:rsid w:val="4644BE32"/>
    <w:rsid w:val="476030A0"/>
    <w:rsid w:val="47E5F484"/>
    <w:rsid w:val="4A6A8F67"/>
    <w:rsid w:val="4B66422C"/>
    <w:rsid w:val="4BCF1AB5"/>
    <w:rsid w:val="4DFE1426"/>
    <w:rsid w:val="4E057CC0"/>
    <w:rsid w:val="51AA801A"/>
    <w:rsid w:val="52081653"/>
    <w:rsid w:val="5222B92C"/>
    <w:rsid w:val="524304C6"/>
    <w:rsid w:val="531763A5"/>
    <w:rsid w:val="5365EEF8"/>
    <w:rsid w:val="53E07356"/>
    <w:rsid w:val="5422A4F7"/>
    <w:rsid w:val="5519E4EA"/>
    <w:rsid w:val="55483530"/>
    <w:rsid w:val="5594A1CB"/>
    <w:rsid w:val="56A03DFF"/>
    <w:rsid w:val="5713F8D8"/>
    <w:rsid w:val="57A75EFE"/>
    <w:rsid w:val="58F524CF"/>
    <w:rsid w:val="59D5E616"/>
    <w:rsid w:val="5C1BEF61"/>
    <w:rsid w:val="5C8B0EA6"/>
    <w:rsid w:val="5EA851BB"/>
    <w:rsid w:val="5F1F1555"/>
    <w:rsid w:val="5FB18736"/>
    <w:rsid w:val="60A6E1B3"/>
    <w:rsid w:val="62525561"/>
    <w:rsid w:val="62908D4D"/>
    <w:rsid w:val="62AC1D27"/>
    <w:rsid w:val="63242E8B"/>
    <w:rsid w:val="6367600D"/>
    <w:rsid w:val="6449A1B8"/>
    <w:rsid w:val="64A71592"/>
    <w:rsid w:val="64C76841"/>
    <w:rsid w:val="6553627A"/>
    <w:rsid w:val="6678AC28"/>
    <w:rsid w:val="67F0235D"/>
    <w:rsid w:val="68D5E4F3"/>
    <w:rsid w:val="69A0EC2C"/>
    <w:rsid w:val="69E021B3"/>
    <w:rsid w:val="6A3D0907"/>
    <w:rsid w:val="6B2C1942"/>
    <w:rsid w:val="6C5C6E52"/>
    <w:rsid w:val="6C98B72D"/>
    <w:rsid w:val="6D722DB3"/>
    <w:rsid w:val="6D993AAA"/>
    <w:rsid w:val="6F1A5FEE"/>
    <w:rsid w:val="6F2130BC"/>
    <w:rsid w:val="6F9C9CD2"/>
    <w:rsid w:val="70264BA1"/>
    <w:rsid w:val="703C1C82"/>
    <w:rsid w:val="70FD4547"/>
    <w:rsid w:val="719AC2E1"/>
    <w:rsid w:val="7311F2F2"/>
    <w:rsid w:val="73CB31A9"/>
    <w:rsid w:val="75482A6E"/>
    <w:rsid w:val="75DFB4BA"/>
    <w:rsid w:val="766D08A2"/>
    <w:rsid w:val="76C732E9"/>
    <w:rsid w:val="77880E1F"/>
    <w:rsid w:val="789A4B37"/>
    <w:rsid w:val="78B66417"/>
    <w:rsid w:val="78E99891"/>
    <w:rsid w:val="793D1982"/>
    <w:rsid w:val="7BEEEB29"/>
    <w:rsid w:val="7BF07994"/>
    <w:rsid w:val="7C24CA54"/>
    <w:rsid w:val="7D27FC1D"/>
    <w:rsid w:val="7D3941D2"/>
    <w:rsid w:val="7E7804C1"/>
    <w:rsid w:val="7F3B6A3E"/>
    <w:rsid w:val="7FF78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CBB0"/>
  <w15:docId w15:val="{D1068137-AA3B-4F44-8846-991F3393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85"/>
    <w:rPr>
      <w:rFonts w:asciiTheme="minorHAnsi" w:eastAsiaTheme="minorHAnsi" w:hAnsiTheme="minorHAnsi" w:cstheme="minorBidi"/>
      <w:kern w:val="2"/>
      <w14:ligatures w14:val="standardContextual"/>
    </w:rPr>
  </w:style>
  <w:style w:type="paragraph" w:styleId="Heading1">
    <w:name w:val="heading 1"/>
    <w:basedOn w:val="Normal"/>
    <w:next w:val="Normal"/>
    <w:uiPriority w:val="9"/>
    <w:qFormat/>
    <w:rsid w:val="00B21363"/>
    <w:pPr>
      <w:keepNext/>
      <w:keepLines/>
      <w:spacing w:before="360"/>
      <w:jc w:val="center"/>
      <w:outlineLvl w:val="0"/>
    </w:pPr>
    <w:rPr>
      <w:b/>
      <w:sz w:val="32"/>
      <w:szCs w:val="48"/>
    </w:rPr>
  </w:style>
  <w:style w:type="paragraph" w:styleId="Heading2">
    <w:name w:val="heading 2"/>
    <w:basedOn w:val="Normal"/>
    <w:next w:val="Normal"/>
    <w:uiPriority w:val="9"/>
    <w:unhideWhenUsed/>
    <w:qFormat/>
    <w:rsid w:val="00321A03"/>
    <w:pPr>
      <w:keepNext/>
      <w:keepLines/>
      <w:spacing w:before="120" w:after="80"/>
      <w:outlineLvl w:val="1"/>
    </w:pPr>
    <w:rPr>
      <w:sz w:val="28"/>
      <w:szCs w:val="36"/>
    </w:rPr>
  </w:style>
  <w:style w:type="paragraph" w:styleId="Heading3">
    <w:name w:val="heading 3"/>
    <w:basedOn w:val="Normal"/>
    <w:next w:val="Normal"/>
    <w:link w:val="Heading3Char"/>
    <w:uiPriority w:val="9"/>
    <w:unhideWhenUsed/>
    <w:qFormat/>
    <w:rsid w:val="00321A03"/>
    <w:pPr>
      <w:keepNext/>
      <w:keepLines/>
      <w:spacing w:before="280" w:after="80"/>
      <w:outlineLvl w:val="2"/>
    </w:pPr>
    <w:rPr>
      <w:i/>
      <w:sz w:val="28"/>
      <w:szCs w:val="28"/>
    </w:rPr>
  </w:style>
  <w:style w:type="paragraph" w:styleId="Heading4">
    <w:name w:val="heading 4"/>
    <w:basedOn w:val="Normal"/>
    <w:next w:val="Normal"/>
    <w:link w:val="Heading4Char"/>
    <w:uiPriority w:val="9"/>
    <w:unhideWhenUsed/>
    <w:qFormat/>
    <w:rsid w:val="00B21363"/>
    <w:pPr>
      <w:keepNext/>
      <w:keepLines/>
      <w:spacing w:before="240" w:after="40"/>
      <w:outlineLvl w:val="3"/>
    </w:pPr>
    <w:rPr>
      <w:b/>
    </w:rPr>
  </w:style>
  <w:style w:type="paragraph" w:styleId="Heading5">
    <w:name w:val="heading 5"/>
    <w:basedOn w:val="Normal"/>
    <w:next w:val="Normal"/>
    <w:uiPriority w:val="9"/>
    <w:unhideWhenUsed/>
    <w:qFormat/>
    <w:rsid w:val="00766249"/>
    <w:pPr>
      <w:keepNext/>
      <w:keepLines/>
      <w:spacing w:before="220" w:after="40"/>
      <w:outlineLvl w:val="4"/>
    </w:pPr>
    <w:rPr>
      <w:b/>
    </w:rPr>
  </w:style>
  <w:style w:type="paragraph" w:styleId="Heading6">
    <w:name w:val="heading 6"/>
    <w:basedOn w:val="Normal"/>
    <w:next w:val="Normal"/>
    <w:uiPriority w:val="9"/>
    <w:unhideWhenUsed/>
    <w:qFormat/>
    <w:rsid w:val="00766249"/>
    <w:pPr>
      <w:keepNext/>
      <w:keepLines/>
      <w:spacing w:before="200" w:after="40"/>
      <w:outlineLvl w:val="5"/>
    </w:pPr>
    <w:rPr>
      <w:b/>
      <w:sz w:val="20"/>
      <w:szCs w:val="20"/>
    </w:rPr>
  </w:style>
  <w:style w:type="character" w:default="1" w:styleId="DefaultParagraphFont">
    <w:name w:val="Default Paragraph Font"/>
    <w:uiPriority w:val="1"/>
    <w:semiHidden/>
    <w:unhideWhenUsed/>
    <w:rsid w:val="006910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1085"/>
  </w:style>
  <w:style w:type="paragraph" w:styleId="Title">
    <w:name w:val="Title"/>
    <w:basedOn w:val="Normal"/>
    <w:next w:val="Normal"/>
    <w:uiPriority w:val="10"/>
    <w:qFormat/>
    <w:rsid w:val="00A33E48"/>
    <w:pPr>
      <w:keepNext/>
      <w:keepLines/>
      <w:spacing w:before="360"/>
      <w:jc w:val="center"/>
    </w:pPr>
    <w:rPr>
      <w:sz w:val="36"/>
      <w:szCs w:val="72"/>
    </w:rPr>
  </w:style>
  <w:style w:type="paragraph" w:styleId="Subtitle">
    <w:name w:val="Subtitle"/>
    <w:basedOn w:val="Normal"/>
    <w:next w:val="Normal"/>
    <w:uiPriority w:val="11"/>
    <w:qFormat/>
    <w:rsid w:val="00766249"/>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NormalWeb">
    <w:name w:val="Normal (Web)"/>
    <w:basedOn w:val="Normal"/>
    <w:uiPriority w:val="99"/>
    <w:unhideWhenUsed/>
    <w:rsid w:val="00090BD0"/>
    <w:pPr>
      <w:spacing w:before="100" w:beforeAutospacing="1" w:after="100" w:afterAutospacing="1"/>
    </w:pPr>
    <w:rPr>
      <w:rFonts w:eastAsia="Times New Roman" w:cs="Times New Roman"/>
    </w:rPr>
  </w:style>
  <w:style w:type="table" w:styleId="TableGrid">
    <w:name w:val="Table Grid"/>
    <w:basedOn w:val="TableNormal"/>
    <w:uiPriority w:val="39"/>
    <w:rsid w:val="00766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37D"/>
    <w:rPr>
      <w:sz w:val="16"/>
      <w:szCs w:val="16"/>
    </w:rPr>
  </w:style>
  <w:style w:type="paragraph" w:styleId="CommentText">
    <w:name w:val="annotation text"/>
    <w:basedOn w:val="Normal"/>
    <w:link w:val="CommentTextChar"/>
    <w:uiPriority w:val="99"/>
    <w:unhideWhenUsed/>
    <w:rsid w:val="00090BD0"/>
    <w:rPr>
      <w:sz w:val="20"/>
      <w:szCs w:val="20"/>
    </w:rPr>
  </w:style>
  <w:style w:type="character" w:customStyle="1" w:styleId="CommentTextChar">
    <w:name w:val="Comment Text Char"/>
    <w:basedOn w:val="DefaultParagraphFont"/>
    <w:link w:val="CommentText"/>
    <w:uiPriority w:val="99"/>
    <w:rsid w:val="0056137D"/>
    <w:rPr>
      <w:rFonts w:asciiTheme="minorHAnsi" w:eastAsia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6137D"/>
    <w:rPr>
      <w:b/>
      <w:bCs/>
    </w:rPr>
  </w:style>
  <w:style w:type="character" w:customStyle="1" w:styleId="CommentSubjectChar">
    <w:name w:val="Comment Subject Char"/>
    <w:basedOn w:val="CommentTextChar"/>
    <w:link w:val="CommentSubject"/>
    <w:uiPriority w:val="99"/>
    <w:semiHidden/>
    <w:rsid w:val="0056137D"/>
    <w:rPr>
      <w:rFonts w:asciiTheme="minorHAnsi" w:eastAsiaTheme="minorHAnsi" w:hAnsiTheme="minorHAnsi" w:cstheme="minorBidi"/>
      <w:b/>
      <w:bCs/>
      <w:kern w:val="2"/>
      <w:sz w:val="20"/>
      <w:szCs w:val="20"/>
      <w14:ligatures w14:val="standardContextual"/>
    </w:rPr>
  </w:style>
  <w:style w:type="paragraph" w:styleId="BalloonText">
    <w:name w:val="Balloon Text"/>
    <w:basedOn w:val="Normal"/>
    <w:link w:val="BalloonTextChar"/>
    <w:uiPriority w:val="99"/>
    <w:semiHidden/>
    <w:unhideWhenUsed/>
    <w:rsid w:val="005613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37D"/>
    <w:rPr>
      <w:rFonts w:ascii="Segoe UI" w:hAnsi="Segoe UI" w:cs="Segoe UI"/>
      <w:sz w:val="18"/>
      <w:szCs w:val="18"/>
    </w:rPr>
  </w:style>
  <w:style w:type="character" w:styleId="Hyperlink">
    <w:name w:val="Hyperlink"/>
    <w:basedOn w:val="DefaultParagraphFont"/>
    <w:uiPriority w:val="99"/>
    <w:unhideWhenUsed/>
    <w:rsid w:val="0045523A"/>
    <w:rPr>
      <w:i/>
      <w:color w:val="0000FF" w:themeColor="hyperlink"/>
      <w:u w:val="single"/>
    </w:rPr>
  </w:style>
  <w:style w:type="character" w:styleId="UnresolvedMention">
    <w:name w:val="Unresolved Mention"/>
    <w:basedOn w:val="DefaultParagraphFont"/>
    <w:uiPriority w:val="99"/>
    <w:semiHidden/>
    <w:unhideWhenUsed/>
    <w:rsid w:val="007C0522"/>
    <w:rPr>
      <w:color w:val="605E5C"/>
      <w:shd w:val="clear" w:color="auto" w:fill="E1DFDD"/>
    </w:rPr>
  </w:style>
  <w:style w:type="character" w:styleId="Strong">
    <w:name w:val="Strong"/>
    <w:uiPriority w:val="22"/>
    <w:qFormat/>
    <w:rsid w:val="00766249"/>
    <w:rPr>
      <w:rFonts w:ascii="Helvetica" w:eastAsia="Arial" w:hAnsi="Helvetica" w:cs="Arial"/>
      <w:b/>
    </w:rPr>
  </w:style>
  <w:style w:type="character" w:styleId="PlaceholderText">
    <w:name w:val="Placeholder Text"/>
    <w:basedOn w:val="DefaultParagraphFont"/>
    <w:uiPriority w:val="99"/>
    <w:semiHidden/>
    <w:rsid w:val="00766249"/>
    <w:rPr>
      <w:color w:val="808080"/>
    </w:rPr>
  </w:style>
  <w:style w:type="character" w:customStyle="1" w:styleId="Italic">
    <w:name w:val="Italic"/>
    <w:basedOn w:val="DefaultParagraphFont"/>
    <w:uiPriority w:val="1"/>
    <w:qFormat/>
    <w:rsid w:val="00716382"/>
    <w:rPr>
      <w:i/>
      <w:iCs/>
    </w:rPr>
  </w:style>
  <w:style w:type="paragraph" w:styleId="Header">
    <w:name w:val="header"/>
    <w:basedOn w:val="Normal"/>
    <w:link w:val="HeaderChar"/>
    <w:uiPriority w:val="99"/>
    <w:unhideWhenUsed/>
    <w:rsid w:val="000E5AB9"/>
    <w:pPr>
      <w:tabs>
        <w:tab w:val="center" w:pos="4680"/>
        <w:tab w:val="right" w:pos="9360"/>
      </w:tabs>
    </w:pPr>
  </w:style>
  <w:style w:type="character" w:customStyle="1" w:styleId="HeaderChar">
    <w:name w:val="Header Char"/>
    <w:basedOn w:val="DefaultParagraphFont"/>
    <w:link w:val="Header"/>
    <w:uiPriority w:val="99"/>
    <w:rsid w:val="000E5AB9"/>
    <w:rPr>
      <w:rFonts w:ascii="Arial" w:hAnsi="Arial"/>
    </w:rPr>
  </w:style>
  <w:style w:type="paragraph" w:styleId="Footer">
    <w:name w:val="footer"/>
    <w:basedOn w:val="Normal"/>
    <w:link w:val="FooterChar"/>
    <w:uiPriority w:val="99"/>
    <w:unhideWhenUsed/>
    <w:rsid w:val="000E5AB9"/>
    <w:pPr>
      <w:tabs>
        <w:tab w:val="center" w:pos="4680"/>
        <w:tab w:val="right" w:pos="9360"/>
      </w:tabs>
    </w:pPr>
  </w:style>
  <w:style w:type="character" w:customStyle="1" w:styleId="FooterChar">
    <w:name w:val="Footer Char"/>
    <w:basedOn w:val="DefaultParagraphFont"/>
    <w:link w:val="Footer"/>
    <w:uiPriority w:val="99"/>
    <w:rsid w:val="000E5AB9"/>
    <w:rPr>
      <w:rFonts w:ascii="Arial" w:hAnsi="Arial"/>
    </w:rPr>
  </w:style>
  <w:style w:type="character" w:styleId="PageNumber">
    <w:name w:val="page number"/>
    <w:basedOn w:val="DefaultParagraphFont"/>
    <w:uiPriority w:val="99"/>
    <w:semiHidden/>
    <w:unhideWhenUsed/>
    <w:rsid w:val="000E5AB9"/>
  </w:style>
  <w:style w:type="character" w:customStyle="1" w:styleId="Light">
    <w:name w:val="Light"/>
    <w:basedOn w:val="DefaultParagraphFont"/>
    <w:uiPriority w:val="1"/>
    <w:qFormat/>
    <w:rsid w:val="001C3AEC"/>
    <w:rPr>
      <w:b w:val="0"/>
      <w:color w:val="A6A6A6" w:themeColor="background1" w:themeShade="A6"/>
    </w:rPr>
  </w:style>
  <w:style w:type="paragraph" w:customStyle="1" w:styleId="Name">
    <w:name w:val="Name"/>
    <w:aliases w:val="Position,Series,Grade"/>
    <w:basedOn w:val="Heading1"/>
    <w:qFormat/>
    <w:rsid w:val="009A61B0"/>
    <w:pPr>
      <w:spacing w:after="240"/>
      <w:contextualSpacing/>
    </w:pPr>
  </w:style>
  <w:style w:type="character" w:customStyle="1" w:styleId="PageLimit">
    <w:name w:val="Page Limit"/>
    <w:basedOn w:val="DefaultParagraphFont"/>
    <w:uiPriority w:val="1"/>
    <w:qFormat/>
    <w:rsid w:val="00DA0D2F"/>
    <w:rPr>
      <w:caps w:val="0"/>
      <w:smallCaps w:val="0"/>
      <w:color w:val="FF0000"/>
      <w:spacing w:val="20"/>
      <w:position w:val="0"/>
      <w:sz w:val="18"/>
    </w:rPr>
  </w:style>
  <w:style w:type="character" w:customStyle="1" w:styleId="Superscript">
    <w:name w:val="Superscript"/>
    <w:basedOn w:val="DefaultParagraphFont"/>
    <w:uiPriority w:val="1"/>
    <w:qFormat/>
    <w:rsid w:val="00A71A7D"/>
    <w:rPr>
      <w:vertAlign w:val="superscript"/>
    </w:rPr>
  </w:style>
  <w:style w:type="character" w:customStyle="1" w:styleId="Subscript">
    <w:name w:val="Subscript"/>
    <w:basedOn w:val="DefaultParagraphFont"/>
    <w:qFormat/>
    <w:rsid w:val="00A71A7D"/>
    <w:rPr>
      <w:vertAlign w:val="subscript"/>
    </w:rPr>
  </w:style>
  <w:style w:type="character" w:styleId="IntenseEmphasis">
    <w:name w:val="Intense Emphasis"/>
    <w:basedOn w:val="DefaultParagraphFont"/>
    <w:uiPriority w:val="21"/>
    <w:qFormat/>
    <w:rsid w:val="00E679C1"/>
    <w:rPr>
      <w:i/>
      <w:iCs/>
      <w:color w:val="4F81BD" w:themeColor="accent1"/>
    </w:rPr>
  </w:style>
  <w:style w:type="paragraph" w:customStyle="1" w:styleId="Right-justifiedheaderinfo">
    <w:name w:val="Right-justified header info"/>
    <w:basedOn w:val="Normal"/>
    <w:qFormat/>
    <w:rsid w:val="00B21363"/>
    <w:pPr>
      <w:jc w:val="right"/>
    </w:pPr>
  </w:style>
  <w:style w:type="paragraph" w:customStyle="1" w:styleId="GuidanceHorizontalLine">
    <w:name w:val="Guidance Horizontal Line"/>
    <w:basedOn w:val="Normal"/>
    <w:rsid w:val="001E2514"/>
    <w:pPr>
      <w:pBdr>
        <w:bottom w:val="single" w:sz="6" w:space="1" w:color="4F81BD" w:themeColor="accent1"/>
      </w:pBdr>
      <w:spacing w:before="120" w:after="120"/>
      <w:jc w:val="center"/>
    </w:pPr>
    <w:rPr>
      <w:rFonts w:eastAsia="Times New Roman" w:cs="Times New Roman"/>
      <w:color w:val="4F81BD" w:themeColor="accent1"/>
      <w:szCs w:val="20"/>
    </w:rPr>
  </w:style>
  <w:style w:type="character" w:customStyle="1" w:styleId="Guidance">
    <w:name w:val="Guidance"/>
    <w:basedOn w:val="DefaultParagraphFont"/>
    <w:uiPriority w:val="1"/>
    <w:qFormat/>
    <w:rsid w:val="00C23759"/>
    <w:rPr>
      <w:color w:val="4F81BD" w:themeColor="accent1"/>
    </w:rPr>
  </w:style>
  <w:style w:type="paragraph" w:customStyle="1" w:styleId="GuidanceGuideQuoteBullets">
    <w:name w:val="Guidance Guide Quote Bullets"/>
    <w:basedOn w:val="GuidanceGuideQuote"/>
    <w:qFormat/>
    <w:rsid w:val="00090BD0"/>
    <w:pPr>
      <w:numPr>
        <w:numId w:val="3"/>
      </w:numPr>
      <w:contextualSpacing/>
    </w:pPr>
  </w:style>
  <w:style w:type="character" w:customStyle="1" w:styleId="Bold">
    <w:name w:val="Bold"/>
    <w:basedOn w:val="DefaultParagraphFont"/>
    <w:rsid w:val="00E342A0"/>
    <w:rPr>
      <w:b/>
      <w:bCs/>
      <w:i w:val="0"/>
      <w:iCs/>
      <w:color w:val="4F81BD" w:themeColor="accent1"/>
    </w:rPr>
  </w:style>
  <w:style w:type="paragraph" w:styleId="Revision">
    <w:name w:val="Revision"/>
    <w:hidden/>
    <w:uiPriority w:val="99"/>
    <w:semiHidden/>
    <w:rsid w:val="006A3376"/>
    <w:pPr>
      <w:spacing w:after="0" w:line="240" w:lineRule="auto"/>
    </w:pPr>
    <w:rPr>
      <w:rFonts w:asciiTheme="minorHAnsi" w:eastAsiaTheme="minorHAnsi" w:hAnsiTheme="minorHAnsi" w:cstheme="minorBidi"/>
    </w:rPr>
  </w:style>
  <w:style w:type="paragraph" w:styleId="BodyText3">
    <w:name w:val="Body Text 3"/>
    <w:basedOn w:val="Normal"/>
    <w:link w:val="BodyText3Char"/>
    <w:uiPriority w:val="99"/>
    <w:unhideWhenUsed/>
    <w:rsid w:val="00C92FB9"/>
    <w:rPr>
      <w:sz w:val="16"/>
      <w:szCs w:val="16"/>
    </w:rPr>
  </w:style>
  <w:style w:type="character" w:customStyle="1" w:styleId="BodyText3Char">
    <w:name w:val="Body Text 3 Char"/>
    <w:basedOn w:val="DefaultParagraphFont"/>
    <w:link w:val="BodyText3"/>
    <w:uiPriority w:val="99"/>
    <w:rsid w:val="00C92FB9"/>
    <w:rPr>
      <w:rFonts w:asciiTheme="minorHAnsi" w:eastAsiaTheme="minorHAnsi" w:hAnsiTheme="minorHAnsi" w:cstheme="minorBidi"/>
      <w:sz w:val="16"/>
      <w:szCs w:val="16"/>
    </w:rPr>
  </w:style>
  <w:style w:type="paragraph" w:customStyle="1" w:styleId="BlockQuote">
    <w:name w:val="Block Quote"/>
    <w:basedOn w:val="Normal"/>
    <w:qFormat/>
    <w:rsid w:val="00FC4E1B"/>
    <w:pPr>
      <w:ind w:left="288" w:right="288"/>
    </w:pPr>
  </w:style>
  <w:style w:type="paragraph" w:customStyle="1" w:styleId="BlockQuoteBullets">
    <w:name w:val="Block Quote Bullets"/>
    <w:basedOn w:val="Normal"/>
    <w:qFormat/>
    <w:rsid w:val="00090BD0"/>
    <w:pPr>
      <w:numPr>
        <w:numId w:val="1"/>
      </w:numPr>
      <w:ind w:right="288"/>
      <w:contextualSpacing/>
    </w:pPr>
  </w:style>
  <w:style w:type="paragraph" w:customStyle="1" w:styleId="GuidanceNormal">
    <w:name w:val="Guidance Normal"/>
    <w:basedOn w:val="Normal"/>
    <w:qFormat/>
    <w:rsid w:val="00222087"/>
    <w:pPr>
      <w:spacing w:before="120"/>
    </w:pPr>
    <w:rPr>
      <w:rFonts w:cs="Times New Roman (Body CS)"/>
      <w:color w:val="4F81BD" w:themeColor="accent1"/>
    </w:rPr>
  </w:style>
  <w:style w:type="character" w:customStyle="1" w:styleId="GuidanceUnderline">
    <w:name w:val="Guidance Underline"/>
    <w:basedOn w:val="DefaultParagraphFont"/>
    <w:uiPriority w:val="1"/>
    <w:qFormat/>
    <w:rsid w:val="006105C7"/>
    <w:rPr>
      <w:u w:val="single"/>
    </w:rPr>
  </w:style>
  <w:style w:type="paragraph" w:customStyle="1" w:styleId="GuidanceBullets">
    <w:name w:val="Guidance Bullets"/>
    <w:basedOn w:val="GuidanceNormal"/>
    <w:next w:val="GuidanceNormal"/>
    <w:qFormat/>
    <w:rsid w:val="00090BD0"/>
    <w:pPr>
      <w:numPr>
        <w:numId w:val="2"/>
      </w:numPr>
      <w:contextualSpacing/>
    </w:pPr>
  </w:style>
  <w:style w:type="paragraph" w:customStyle="1" w:styleId="GuidanceGuideQuote">
    <w:name w:val="Guidance Guide Quote"/>
    <w:basedOn w:val="GuidanceNormal"/>
    <w:qFormat/>
    <w:rsid w:val="00090BD0"/>
    <w:pPr>
      <w:ind w:left="360" w:right="360"/>
    </w:pPr>
    <w:rPr>
      <w:i/>
    </w:rPr>
  </w:style>
  <w:style w:type="paragraph" w:customStyle="1" w:styleId="GuidanceGuideQuoteExtraIndent">
    <w:name w:val="Guidance Guide Quote Extra Indent"/>
    <w:basedOn w:val="GuidanceGuideQuote"/>
    <w:qFormat/>
    <w:rsid w:val="00090BD0"/>
    <w:pPr>
      <w:ind w:left="720"/>
    </w:pPr>
  </w:style>
  <w:style w:type="character" w:customStyle="1" w:styleId="GuidanceStrong">
    <w:name w:val="Guidance Strong"/>
    <w:basedOn w:val="Guidance"/>
    <w:rsid w:val="006D50B4"/>
    <w:rPr>
      <w:b/>
      <w:bCs/>
      <w:color w:val="4F81BD" w:themeColor="accent1"/>
    </w:rPr>
  </w:style>
  <w:style w:type="paragraph" w:customStyle="1" w:styleId="GuidanceText">
    <w:name w:val="Guidance Text"/>
    <w:basedOn w:val="Normal"/>
    <w:qFormat/>
    <w:rsid w:val="006D50B4"/>
    <w:pPr>
      <w:spacing w:before="120"/>
    </w:pPr>
    <w:rPr>
      <w:rFonts w:cs="Times New Roman (Body CS)"/>
      <w:color w:val="4F81BD" w:themeColor="accent1"/>
    </w:rPr>
  </w:style>
  <w:style w:type="paragraph" w:customStyle="1" w:styleId="References">
    <w:name w:val="References"/>
    <w:basedOn w:val="Normal"/>
    <w:qFormat/>
    <w:rsid w:val="007F48F8"/>
    <w:pPr>
      <w:keepLines/>
      <w:spacing w:after="240"/>
    </w:pPr>
  </w:style>
  <w:style w:type="character" w:customStyle="1" w:styleId="Heading3Char">
    <w:name w:val="Heading 3 Char"/>
    <w:basedOn w:val="DefaultParagraphFont"/>
    <w:link w:val="Heading3"/>
    <w:uiPriority w:val="9"/>
    <w:rsid w:val="00F9325B"/>
    <w:rPr>
      <w:rFonts w:asciiTheme="minorHAnsi" w:eastAsiaTheme="minorHAnsi" w:hAnsiTheme="minorHAnsi" w:cstheme="minorBidi"/>
      <w:i/>
      <w:sz w:val="28"/>
      <w:szCs w:val="28"/>
    </w:rPr>
  </w:style>
  <w:style w:type="table" w:customStyle="1" w:styleId="7">
    <w:name w:val="7"/>
    <w:basedOn w:val="TableNormal"/>
    <w:rsid w:val="00090BD0"/>
    <w:pPr>
      <w:spacing w:after="0" w:line="240" w:lineRule="auto"/>
    </w:pPr>
    <w:tblPr>
      <w:tblStyleRowBandSize w:val="1"/>
      <w:tblStyleColBandSize w:val="1"/>
    </w:tblPr>
  </w:style>
  <w:style w:type="table" w:customStyle="1" w:styleId="6">
    <w:name w:val="6"/>
    <w:basedOn w:val="TableNormal"/>
    <w:rsid w:val="00090BD0"/>
    <w:pPr>
      <w:spacing w:after="0" w:line="240" w:lineRule="auto"/>
    </w:pPr>
    <w:tblPr>
      <w:tblStyleRowBandSize w:val="1"/>
      <w:tblStyleColBandSize w:val="1"/>
    </w:tblPr>
  </w:style>
  <w:style w:type="table" w:customStyle="1" w:styleId="5">
    <w:name w:val="5"/>
    <w:basedOn w:val="TableNormal"/>
    <w:rsid w:val="00090BD0"/>
    <w:pPr>
      <w:spacing w:after="0" w:line="240" w:lineRule="auto"/>
    </w:pPr>
    <w:tblPr>
      <w:tblStyleRowBandSize w:val="1"/>
      <w:tblStyleColBandSize w:val="1"/>
    </w:tblPr>
  </w:style>
  <w:style w:type="table" w:customStyle="1" w:styleId="4">
    <w:name w:val="4"/>
    <w:basedOn w:val="TableNormal"/>
    <w:rsid w:val="00090BD0"/>
    <w:pPr>
      <w:spacing w:after="0" w:line="240" w:lineRule="auto"/>
    </w:pPr>
    <w:tblPr>
      <w:tblStyleRowBandSize w:val="1"/>
      <w:tblStyleColBandSize w:val="1"/>
    </w:tblPr>
  </w:style>
  <w:style w:type="table" w:customStyle="1" w:styleId="3">
    <w:name w:val="3"/>
    <w:basedOn w:val="TableNormal"/>
    <w:rsid w:val="00090BD0"/>
    <w:pPr>
      <w:spacing w:after="0" w:line="240" w:lineRule="auto"/>
    </w:pPr>
    <w:tblPr>
      <w:tblStyleRowBandSize w:val="1"/>
      <w:tblStyleColBandSize w:val="1"/>
    </w:tblPr>
  </w:style>
  <w:style w:type="table" w:customStyle="1" w:styleId="2">
    <w:name w:val="2"/>
    <w:basedOn w:val="TableNormal"/>
    <w:rsid w:val="00090BD0"/>
    <w:pPr>
      <w:spacing w:after="0" w:line="240" w:lineRule="auto"/>
    </w:pPr>
    <w:tblPr>
      <w:tblStyleRowBandSize w:val="1"/>
      <w:tblStyleColBandSize w:val="1"/>
    </w:tblPr>
  </w:style>
  <w:style w:type="table" w:customStyle="1" w:styleId="1">
    <w:name w:val="1"/>
    <w:basedOn w:val="TableNormal"/>
    <w:rsid w:val="00090BD0"/>
    <w:pPr>
      <w:spacing w:after="0" w:line="240" w:lineRule="auto"/>
    </w:pPr>
    <w:tblPr>
      <w:tblStyleRowBandSize w:val="1"/>
      <w:tblStyleColBandSize w:val="1"/>
    </w:tblPr>
  </w:style>
  <w:style w:type="paragraph" w:styleId="ListParagraph">
    <w:name w:val="List Paragraph"/>
    <w:basedOn w:val="Normal"/>
    <w:link w:val="ListParagraphChar"/>
    <w:uiPriority w:val="34"/>
    <w:qFormat/>
    <w:rsid w:val="00090BD0"/>
    <w:pPr>
      <w:numPr>
        <w:numId w:val="4"/>
      </w:numPr>
      <w:contextualSpacing/>
    </w:pPr>
  </w:style>
  <w:style w:type="character" w:customStyle="1" w:styleId="StrongRed">
    <w:name w:val="Strong Red"/>
    <w:basedOn w:val="Strong"/>
    <w:uiPriority w:val="1"/>
    <w:qFormat/>
    <w:rsid w:val="00090BD0"/>
    <w:rPr>
      <w:rFonts w:ascii="Helvetica" w:eastAsia="Arial" w:hAnsi="Helvetica" w:cs="Arial"/>
      <w:b/>
      <w:color w:val="FF0000"/>
    </w:rPr>
  </w:style>
  <w:style w:type="character" w:customStyle="1" w:styleId="Red">
    <w:name w:val="Red"/>
    <w:basedOn w:val="DefaultParagraphFont"/>
    <w:uiPriority w:val="1"/>
    <w:qFormat/>
    <w:rsid w:val="00090BD0"/>
    <w:rPr>
      <w:color w:val="FF0000"/>
    </w:rPr>
  </w:style>
  <w:style w:type="paragraph" w:customStyle="1" w:styleId="Narrative">
    <w:name w:val="Narrative"/>
    <w:basedOn w:val="Normal"/>
    <w:qFormat/>
    <w:rsid w:val="00090BD0"/>
  </w:style>
  <w:style w:type="character" w:customStyle="1" w:styleId="ListParagraphChar">
    <w:name w:val="List Paragraph Char"/>
    <w:basedOn w:val="DefaultParagraphFont"/>
    <w:link w:val="ListParagraph"/>
    <w:uiPriority w:val="34"/>
    <w:rsid w:val="00090BD0"/>
    <w:rPr>
      <w:rFonts w:asciiTheme="minorHAnsi" w:eastAsiaTheme="minorHAnsi" w:hAnsiTheme="minorHAnsi" w:cstheme="minorBidi"/>
      <w:kern w:val="2"/>
      <w14:ligatures w14:val="standardContextual"/>
    </w:rPr>
  </w:style>
  <w:style w:type="paragraph" w:customStyle="1" w:styleId="A-list">
    <w:name w:val="A-list"/>
    <w:basedOn w:val="ListParagraph"/>
    <w:link w:val="A-listChar"/>
    <w:qFormat/>
    <w:rsid w:val="00090BD0"/>
  </w:style>
  <w:style w:type="paragraph" w:customStyle="1" w:styleId="B-list">
    <w:name w:val="B-list"/>
    <w:basedOn w:val="A-list"/>
    <w:link w:val="B-listChar"/>
    <w:qFormat/>
    <w:rsid w:val="00090BD0"/>
    <w:pPr>
      <w:numPr>
        <w:numId w:val="0"/>
      </w:numPr>
      <w:ind w:left="360" w:hanging="360"/>
    </w:pPr>
  </w:style>
  <w:style w:type="character" w:customStyle="1" w:styleId="A-listChar">
    <w:name w:val="A-list Char"/>
    <w:basedOn w:val="ListParagraphChar"/>
    <w:link w:val="A-list"/>
    <w:rsid w:val="00090BD0"/>
    <w:rPr>
      <w:rFonts w:asciiTheme="minorHAnsi" w:eastAsiaTheme="minorHAnsi" w:hAnsiTheme="minorHAnsi" w:cstheme="minorBidi"/>
      <w:kern w:val="2"/>
      <w14:ligatures w14:val="standardContextual"/>
    </w:rPr>
  </w:style>
  <w:style w:type="paragraph" w:customStyle="1" w:styleId="C-list">
    <w:name w:val="C-list"/>
    <w:basedOn w:val="A-list"/>
    <w:link w:val="C-listChar"/>
    <w:qFormat/>
    <w:rsid w:val="00090BD0"/>
    <w:pPr>
      <w:numPr>
        <w:numId w:val="5"/>
      </w:numPr>
      <w:ind w:left="1080"/>
    </w:pPr>
  </w:style>
  <w:style w:type="character" w:customStyle="1" w:styleId="B-listChar">
    <w:name w:val="B-list Char"/>
    <w:basedOn w:val="A-listChar"/>
    <w:link w:val="B-list"/>
    <w:rsid w:val="00090BD0"/>
    <w:rPr>
      <w:rFonts w:asciiTheme="minorHAnsi" w:eastAsiaTheme="minorHAnsi" w:hAnsiTheme="minorHAnsi" w:cstheme="minorBidi"/>
      <w:kern w:val="2"/>
      <w14:ligatures w14:val="standardContextual"/>
    </w:rPr>
  </w:style>
  <w:style w:type="character" w:customStyle="1" w:styleId="C-listChar">
    <w:name w:val="C-list Char"/>
    <w:basedOn w:val="A-listChar"/>
    <w:link w:val="C-list"/>
    <w:rsid w:val="00090BD0"/>
    <w:rPr>
      <w:rFonts w:asciiTheme="minorHAnsi" w:eastAsiaTheme="minorHAnsi" w:hAnsiTheme="minorHAnsi" w:cstheme="minorBidi"/>
      <w:kern w:val="2"/>
      <w14:ligatures w14:val="standardContextual"/>
    </w:rPr>
  </w:style>
  <w:style w:type="paragraph" w:customStyle="1" w:styleId="HorizontalLineforBibliography">
    <w:name w:val="Horizontal Line for Bibliography"/>
    <w:basedOn w:val="Normal"/>
    <w:rsid w:val="00090BD0"/>
    <w:pPr>
      <w:pBdr>
        <w:bottom w:val="single" w:sz="6" w:space="1" w:color="auto"/>
      </w:pBdr>
      <w:jc w:val="center"/>
    </w:pPr>
    <w:rPr>
      <w:rFonts w:eastAsia="Times New Roman" w:cs="Times New Roman"/>
      <w:szCs w:val="20"/>
    </w:rPr>
  </w:style>
  <w:style w:type="character" w:customStyle="1" w:styleId="GuidanceGuideQuoteStrong">
    <w:name w:val="Guidance Guide Quote Strong"/>
    <w:basedOn w:val="DefaultParagraphFont"/>
    <w:rsid w:val="00090BD0"/>
    <w:rPr>
      <w:b/>
      <w:bCs/>
      <w:i/>
      <w:iCs/>
      <w:color w:val="4F81BD" w:themeColor="accent1"/>
    </w:rPr>
  </w:style>
  <w:style w:type="character" w:customStyle="1" w:styleId="Heading4Char">
    <w:name w:val="Heading 4 Char"/>
    <w:basedOn w:val="DefaultParagraphFont"/>
    <w:link w:val="Heading4"/>
    <w:uiPriority w:val="9"/>
    <w:rsid w:val="00090BD0"/>
    <w:rPr>
      <w:rFonts w:asciiTheme="minorHAnsi" w:eastAsiaTheme="minorHAnsi" w:hAnsiTheme="minorHAnsi" w:cstheme="minorBidi"/>
      <w:b/>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24">
      <w:bodyDiv w:val="1"/>
      <w:marLeft w:val="0"/>
      <w:marRight w:val="0"/>
      <w:marTop w:val="0"/>
      <w:marBottom w:val="0"/>
      <w:divBdr>
        <w:top w:val="none" w:sz="0" w:space="0" w:color="auto"/>
        <w:left w:val="none" w:sz="0" w:space="0" w:color="auto"/>
        <w:bottom w:val="none" w:sz="0" w:space="0" w:color="auto"/>
        <w:right w:val="none" w:sz="0" w:space="0" w:color="auto"/>
      </w:divBdr>
    </w:div>
    <w:div w:id="101533745">
      <w:bodyDiv w:val="1"/>
      <w:marLeft w:val="0"/>
      <w:marRight w:val="0"/>
      <w:marTop w:val="0"/>
      <w:marBottom w:val="0"/>
      <w:divBdr>
        <w:top w:val="none" w:sz="0" w:space="0" w:color="auto"/>
        <w:left w:val="none" w:sz="0" w:space="0" w:color="auto"/>
        <w:bottom w:val="none" w:sz="0" w:space="0" w:color="auto"/>
        <w:right w:val="none" w:sz="0" w:space="0" w:color="auto"/>
      </w:divBdr>
    </w:div>
    <w:div w:id="145972192">
      <w:bodyDiv w:val="1"/>
      <w:marLeft w:val="0"/>
      <w:marRight w:val="0"/>
      <w:marTop w:val="0"/>
      <w:marBottom w:val="0"/>
      <w:divBdr>
        <w:top w:val="none" w:sz="0" w:space="0" w:color="auto"/>
        <w:left w:val="none" w:sz="0" w:space="0" w:color="auto"/>
        <w:bottom w:val="none" w:sz="0" w:space="0" w:color="auto"/>
        <w:right w:val="none" w:sz="0" w:space="0" w:color="auto"/>
      </w:divBdr>
      <w:divsChild>
        <w:div w:id="260144310">
          <w:marLeft w:val="0"/>
          <w:marRight w:val="0"/>
          <w:marTop w:val="0"/>
          <w:marBottom w:val="0"/>
          <w:divBdr>
            <w:top w:val="none" w:sz="0" w:space="0" w:color="auto"/>
            <w:left w:val="none" w:sz="0" w:space="0" w:color="auto"/>
            <w:bottom w:val="none" w:sz="0" w:space="0" w:color="auto"/>
            <w:right w:val="none" w:sz="0" w:space="0" w:color="auto"/>
          </w:divBdr>
        </w:div>
      </w:divsChild>
    </w:div>
    <w:div w:id="442964594">
      <w:bodyDiv w:val="1"/>
      <w:marLeft w:val="0"/>
      <w:marRight w:val="0"/>
      <w:marTop w:val="0"/>
      <w:marBottom w:val="0"/>
      <w:divBdr>
        <w:top w:val="none" w:sz="0" w:space="0" w:color="auto"/>
        <w:left w:val="none" w:sz="0" w:space="0" w:color="auto"/>
        <w:bottom w:val="none" w:sz="0" w:space="0" w:color="auto"/>
        <w:right w:val="none" w:sz="0" w:space="0" w:color="auto"/>
      </w:divBdr>
    </w:div>
    <w:div w:id="511647766">
      <w:bodyDiv w:val="1"/>
      <w:marLeft w:val="0"/>
      <w:marRight w:val="0"/>
      <w:marTop w:val="0"/>
      <w:marBottom w:val="0"/>
      <w:divBdr>
        <w:top w:val="none" w:sz="0" w:space="0" w:color="auto"/>
        <w:left w:val="none" w:sz="0" w:space="0" w:color="auto"/>
        <w:bottom w:val="none" w:sz="0" w:space="0" w:color="auto"/>
        <w:right w:val="none" w:sz="0" w:space="0" w:color="auto"/>
      </w:divBdr>
    </w:div>
    <w:div w:id="591403275">
      <w:bodyDiv w:val="1"/>
      <w:marLeft w:val="0"/>
      <w:marRight w:val="0"/>
      <w:marTop w:val="0"/>
      <w:marBottom w:val="0"/>
      <w:divBdr>
        <w:top w:val="none" w:sz="0" w:space="0" w:color="auto"/>
        <w:left w:val="none" w:sz="0" w:space="0" w:color="auto"/>
        <w:bottom w:val="none" w:sz="0" w:space="0" w:color="auto"/>
        <w:right w:val="none" w:sz="0" w:space="0" w:color="auto"/>
      </w:divBdr>
    </w:div>
    <w:div w:id="646130444">
      <w:bodyDiv w:val="1"/>
      <w:marLeft w:val="0"/>
      <w:marRight w:val="0"/>
      <w:marTop w:val="0"/>
      <w:marBottom w:val="0"/>
      <w:divBdr>
        <w:top w:val="none" w:sz="0" w:space="0" w:color="auto"/>
        <w:left w:val="none" w:sz="0" w:space="0" w:color="auto"/>
        <w:bottom w:val="none" w:sz="0" w:space="0" w:color="auto"/>
        <w:right w:val="none" w:sz="0" w:space="0" w:color="auto"/>
      </w:divBdr>
    </w:div>
    <w:div w:id="735785776">
      <w:bodyDiv w:val="1"/>
      <w:marLeft w:val="0"/>
      <w:marRight w:val="0"/>
      <w:marTop w:val="0"/>
      <w:marBottom w:val="0"/>
      <w:divBdr>
        <w:top w:val="none" w:sz="0" w:space="0" w:color="auto"/>
        <w:left w:val="none" w:sz="0" w:space="0" w:color="auto"/>
        <w:bottom w:val="none" w:sz="0" w:space="0" w:color="auto"/>
        <w:right w:val="none" w:sz="0" w:space="0" w:color="auto"/>
      </w:divBdr>
    </w:div>
    <w:div w:id="761417643">
      <w:bodyDiv w:val="1"/>
      <w:marLeft w:val="0"/>
      <w:marRight w:val="0"/>
      <w:marTop w:val="0"/>
      <w:marBottom w:val="0"/>
      <w:divBdr>
        <w:top w:val="none" w:sz="0" w:space="0" w:color="auto"/>
        <w:left w:val="none" w:sz="0" w:space="0" w:color="auto"/>
        <w:bottom w:val="none" w:sz="0" w:space="0" w:color="auto"/>
        <w:right w:val="none" w:sz="0" w:space="0" w:color="auto"/>
      </w:divBdr>
    </w:div>
    <w:div w:id="779450109">
      <w:bodyDiv w:val="1"/>
      <w:marLeft w:val="0"/>
      <w:marRight w:val="0"/>
      <w:marTop w:val="0"/>
      <w:marBottom w:val="0"/>
      <w:divBdr>
        <w:top w:val="none" w:sz="0" w:space="0" w:color="auto"/>
        <w:left w:val="none" w:sz="0" w:space="0" w:color="auto"/>
        <w:bottom w:val="none" w:sz="0" w:space="0" w:color="auto"/>
        <w:right w:val="none" w:sz="0" w:space="0" w:color="auto"/>
      </w:divBdr>
    </w:div>
    <w:div w:id="939878624">
      <w:bodyDiv w:val="1"/>
      <w:marLeft w:val="0"/>
      <w:marRight w:val="0"/>
      <w:marTop w:val="0"/>
      <w:marBottom w:val="0"/>
      <w:divBdr>
        <w:top w:val="none" w:sz="0" w:space="0" w:color="auto"/>
        <w:left w:val="none" w:sz="0" w:space="0" w:color="auto"/>
        <w:bottom w:val="none" w:sz="0" w:space="0" w:color="auto"/>
        <w:right w:val="none" w:sz="0" w:space="0" w:color="auto"/>
      </w:divBdr>
    </w:div>
    <w:div w:id="984428859">
      <w:bodyDiv w:val="1"/>
      <w:marLeft w:val="0"/>
      <w:marRight w:val="0"/>
      <w:marTop w:val="0"/>
      <w:marBottom w:val="0"/>
      <w:divBdr>
        <w:top w:val="none" w:sz="0" w:space="0" w:color="auto"/>
        <w:left w:val="none" w:sz="0" w:space="0" w:color="auto"/>
        <w:bottom w:val="none" w:sz="0" w:space="0" w:color="auto"/>
        <w:right w:val="none" w:sz="0" w:space="0" w:color="auto"/>
      </w:divBdr>
    </w:div>
    <w:div w:id="1060439993">
      <w:bodyDiv w:val="1"/>
      <w:marLeft w:val="0"/>
      <w:marRight w:val="0"/>
      <w:marTop w:val="0"/>
      <w:marBottom w:val="0"/>
      <w:divBdr>
        <w:top w:val="none" w:sz="0" w:space="0" w:color="auto"/>
        <w:left w:val="none" w:sz="0" w:space="0" w:color="auto"/>
        <w:bottom w:val="none" w:sz="0" w:space="0" w:color="auto"/>
        <w:right w:val="none" w:sz="0" w:space="0" w:color="auto"/>
      </w:divBdr>
    </w:div>
    <w:div w:id="1065373890">
      <w:bodyDiv w:val="1"/>
      <w:marLeft w:val="0"/>
      <w:marRight w:val="0"/>
      <w:marTop w:val="0"/>
      <w:marBottom w:val="0"/>
      <w:divBdr>
        <w:top w:val="none" w:sz="0" w:space="0" w:color="auto"/>
        <w:left w:val="none" w:sz="0" w:space="0" w:color="auto"/>
        <w:bottom w:val="none" w:sz="0" w:space="0" w:color="auto"/>
        <w:right w:val="none" w:sz="0" w:space="0" w:color="auto"/>
      </w:divBdr>
    </w:div>
    <w:div w:id="1141073525">
      <w:bodyDiv w:val="1"/>
      <w:marLeft w:val="0"/>
      <w:marRight w:val="0"/>
      <w:marTop w:val="0"/>
      <w:marBottom w:val="0"/>
      <w:divBdr>
        <w:top w:val="none" w:sz="0" w:space="0" w:color="auto"/>
        <w:left w:val="none" w:sz="0" w:space="0" w:color="auto"/>
        <w:bottom w:val="none" w:sz="0" w:space="0" w:color="auto"/>
        <w:right w:val="none" w:sz="0" w:space="0" w:color="auto"/>
      </w:divBdr>
    </w:div>
    <w:div w:id="1147429410">
      <w:bodyDiv w:val="1"/>
      <w:marLeft w:val="0"/>
      <w:marRight w:val="0"/>
      <w:marTop w:val="0"/>
      <w:marBottom w:val="0"/>
      <w:divBdr>
        <w:top w:val="none" w:sz="0" w:space="0" w:color="auto"/>
        <w:left w:val="none" w:sz="0" w:space="0" w:color="auto"/>
        <w:bottom w:val="none" w:sz="0" w:space="0" w:color="auto"/>
        <w:right w:val="none" w:sz="0" w:space="0" w:color="auto"/>
      </w:divBdr>
      <w:divsChild>
        <w:div w:id="31615098">
          <w:marLeft w:val="547"/>
          <w:marRight w:val="0"/>
          <w:marTop w:val="0"/>
          <w:marBottom w:val="0"/>
          <w:divBdr>
            <w:top w:val="none" w:sz="0" w:space="0" w:color="auto"/>
            <w:left w:val="none" w:sz="0" w:space="0" w:color="auto"/>
            <w:bottom w:val="none" w:sz="0" w:space="0" w:color="auto"/>
            <w:right w:val="none" w:sz="0" w:space="0" w:color="auto"/>
          </w:divBdr>
        </w:div>
        <w:div w:id="217324402">
          <w:marLeft w:val="547"/>
          <w:marRight w:val="0"/>
          <w:marTop w:val="0"/>
          <w:marBottom w:val="0"/>
          <w:divBdr>
            <w:top w:val="none" w:sz="0" w:space="0" w:color="auto"/>
            <w:left w:val="none" w:sz="0" w:space="0" w:color="auto"/>
            <w:bottom w:val="none" w:sz="0" w:space="0" w:color="auto"/>
            <w:right w:val="none" w:sz="0" w:space="0" w:color="auto"/>
          </w:divBdr>
        </w:div>
        <w:div w:id="1661544934">
          <w:marLeft w:val="547"/>
          <w:marRight w:val="0"/>
          <w:marTop w:val="0"/>
          <w:marBottom w:val="0"/>
          <w:divBdr>
            <w:top w:val="none" w:sz="0" w:space="0" w:color="auto"/>
            <w:left w:val="none" w:sz="0" w:space="0" w:color="auto"/>
            <w:bottom w:val="none" w:sz="0" w:space="0" w:color="auto"/>
            <w:right w:val="none" w:sz="0" w:space="0" w:color="auto"/>
          </w:divBdr>
        </w:div>
      </w:divsChild>
    </w:div>
    <w:div w:id="1309936611">
      <w:bodyDiv w:val="1"/>
      <w:marLeft w:val="0"/>
      <w:marRight w:val="0"/>
      <w:marTop w:val="0"/>
      <w:marBottom w:val="0"/>
      <w:divBdr>
        <w:top w:val="none" w:sz="0" w:space="0" w:color="auto"/>
        <w:left w:val="none" w:sz="0" w:space="0" w:color="auto"/>
        <w:bottom w:val="none" w:sz="0" w:space="0" w:color="auto"/>
        <w:right w:val="none" w:sz="0" w:space="0" w:color="auto"/>
      </w:divBdr>
    </w:div>
    <w:div w:id="1325011626">
      <w:bodyDiv w:val="1"/>
      <w:marLeft w:val="0"/>
      <w:marRight w:val="0"/>
      <w:marTop w:val="0"/>
      <w:marBottom w:val="0"/>
      <w:divBdr>
        <w:top w:val="none" w:sz="0" w:space="0" w:color="auto"/>
        <w:left w:val="none" w:sz="0" w:space="0" w:color="auto"/>
        <w:bottom w:val="none" w:sz="0" w:space="0" w:color="auto"/>
        <w:right w:val="none" w:sz="0" w:space="0" w:color="auto"/>
      </w:divBdr>
      <w:divsChild>
        <w:div w:id="198208939">
          <w:marLeft w:val="547"/>
          <w:marRight w:val="0"/>
          <w:marTop w:val="0"/>
          <w:marBottom w:val="0"/>
          <w:divBdr>
            <w:top w:val="none" w:sz="0" w:space="0" w:color="auto"/>
            <w:left w:val="none" w:sz="0" w:space="0" w:color="auto"/>
            <w:bottom w:val="none" w:sz="0" w:space="0" w:color="auto"/>
            <w:right w:val="none" w:sz="0" w:space="0" w:color="auto"/>
          </w:divBdr>
        </w:div>
        <w:div w:id="704866610">
          <w:marLeft w:val="547"/>
          <w:marRight w:val="0"/>
          <w:marTop w:val="0"/>
          <w:marBottom w:val="0"/>
          <w:divBdr>
            <w:top w:val="none" w:sz="0" w:space="0" w:color="auto"/>
            <w:left w:val="none" w:sz="0" w:space="0" w:color="auto"/>
            <w:bottom w:val="none" w:sz="0" w:space="0" w:color="auto"/>
            <w:right w:val="none" w:sz="0" w:space="0" w:color="auto"/>
          </w:divBdr>
        </w:div>
        <w:div w:id="742873015">
          <w:marLeft w:val="547"/>
          <w:marRight w:val="0"/>
          <w:marTop w:val="0"/>
          <w:marBottom w:val="0"/>
          <w:divBdr>
            <w:top w:val="none" w:sz="0" w:space="0" w:color="auto"/>
            <w:left w:val="none" w:sz="0" w:space="0" w:color="auto"/>
            <w:bottom w:val="none" w:sz="0" w:space="0" w:color="auto"/>
            <w:right w:val="none" w:sz="0" w:space="0" w:color="auto"/>
          </w:divBdr>
        </w:div>
        <w:div w:id="1423531561">
          <w:marLeft w:val="547"/>
          <w:marRight w:val="0"/>
          <w:marTop w:val="0"/>
          <w:marBottom w:val="0"/>
          <w:divBdr>
            <w:top w:val="none" w:sz="0" w:space="0" w:color="auto"/>
            <w:left w:val="none" w:sz="0" w:space="0" w:color="auto"/>
            <w:bottom w:val="none" w:sz="0" w:space="0" w:color="auto"/>
            <w:right w:val="none" w:sz="0" w:space="0" w:color="auto"/>
          </w:divBdr>
        </w:div>
        <w:div w:id="1474323487">
          <w:marLeft w:val="547"/>
          <w:marRight w:val="0"/>
          <w:marTop w:val="0"/>
          <w:marBottom w:val="0"/>
          <w:divBdr>
            <w:top w:val="none" w:sz="0" w:space="0" w:color="auto"/>
            <w:left w:val="none" w:sz="0" w:space="0" w:color="auto"/>
            <w:bottom w:val="none" w:sz="0" w:space="0" w:color="auto"/>
            <w:right w:val="none" w:sz="0" w:space="0" w:color="auto"/>
          </w:divBdr>
        </w:div>
      </w:divsChild>
    </w:div>
    <w:div w:id="1430159041">
      <w:bodyDiv w:val="1"/>
      <w:marLeft w:val="0"/>
      <w:marRight w:val="0"/>
      <w:marTop w:val="0"/>
      <w:marBottom w:val="0"/>
      <w:divBdr>
        <w:top w:val="none" w:sz="0" w:space="0" w:color="auto"/>
        <w:left w:val="none" w:sz="0" w:space="0" w:color="auto"/>
        <w:bottom w:val="none" w:sz="0" w:space="0" w:color="auto"/>
        <w:right w:val="none" w:sz="0" w:space="0" w:color="auto"/>
      </w:divBdr>
    </w:div>
    <w:div w:id="1771047507">
      <w:bodyDiv w:val="1"/>
      <w:marLeft w:val="0"/>
      <w:marRight w:val="0"/>
      <w:marTop w:val="0"/>
      <w:marBottom w:val="0"/>
      <w:divBdr>
        <w:top w:val="none" w:sz="0" w:space="0" w:color="auto"/>
        <w:left w:val="none" w:sz="0" w:space="0" w:color="auto"/>
        <w:bottom w:val="none" w:sz="0" w:space="0" w:color="auto"/>
        <w:right w:val="none" w:sz="0" w:space="0" w:color="auto"/>
      </w:divBdr>
      <w:divsChild>
        <w:div w:id="85620971">
          <w:marLeft w:val="446"/>
          <w:marRight w:val="0"/>
          <w:marTop w:val="0"/>
          <w:marBottom w:val="0"/>
          <w:divBdr>
            <w:top w:val="none" w:sz="0" w:space="0" w:color="auto"/>
            <w:left w:val="none" w:sz="0" w:space="0" w:color="auto"/>
            <w:bottom w:val="none" w:sz="0" w:space="0" w:color="auto"/>
            <w:right w:val="none" w:sz="0" w:space="0" w:color="auto"/>
          </w:divBdr>
        </w:div>
        <w:div w:id="761997462">
          <w:marLeft w:val="446"/>
          <w:marRight w:val="0"/>
          <w:marTop w:val="0"/>
          <w:marBottom w:val="0"/>
          <w:divBdr>
            <w:top w:val="none" w:sz="0" w:space="0" w:color="auto"/>
            <w:left w:val="none" w:sz="0" w:space="0" w:color="auto"/>
            <w:bottom w:val="none" w:sz="0" w:space="0" w:color="auto"/>
            <w:right w:val="none" w:sz="0" w:space="0" w:color="auto"/>
          </w:divBdr>
        </w:div>
        <w:div w:id="1089740139">
          <w:marLeft w:val="446"/>
          <w:marRight w:val="0"/>
          <w:marTop w:val="0"/>
          <w:marBottom w:val="0"/>
          <w:divBdr>
            <w:top w:val="none" w:sz="0" w:space="0" w:color="auto"/>
            <w:left w:val="none" w:sz="0" w:space="0" w:color="auto"/>
            <w:bottom w:val="none" w:sz="0" w:space="0" w:color="auto"/>
            <w:right w:val="none" w:sz="0" w:space="0" w:color="auto"/>
          </w:divBdr>
        </w:div>
      </w:divsChild>
    </w:div>
    <w:div w:id="1880512720">
      <w:bodyDiv w:val="1"/>
      <w:marLeft w:val="0"/>
      <w:marRight w:val="0"/>
      <w:marTop w:val="0"/>
      <w:marBottom w:val="0"/>
      <w:divBdr>
        <w:top w:val="none" w:sz="0" w:space="0" w:color="auto"/>
        <w:left w:val="none" w:sz="0" w:space="0" w:color="auto"/>
        <w:bottom w:val="none" w:sz="0" w:space="0" w:color="auto"/>
        <w:right w:val="none" w:sz="0" w:space="0" w:color="auto"/>
      </w:divBdr>
    </w:div>
    <w:div w:id="1923441046">
      <w:bodyDiv w:val="1"/>
      <w:marLeft w:val="0"/>
      <w:marRight w:val="0"/>
      <w:marTop w:val="0"/>
      <w:marBottom w:val="0"/>
      <w:divBdr>
        <w:top w:val="none" w:sz="0" w:space="0" w:color="auto"/>
        <w:left w:val="none" w:sz="0" w:space="0" w:color="auto"/>
        <w:bottom w:val="none" w:sz="0" w:space="0" w:color="auto"/>
        <w:right w:val="none" w:sz="0" w:space="0" w:color="auto"/>
      </w:divBdr>
    </w:div>
    <w:div w:id="2068412525">
      <w:bodyDiv w:val="1"/>
      <w:marLeft w:val="0"/>
      <w:marRight w:val="0"/>
      <w:marTop w:val="0"/>
      <w:marBottom w:val="0"/>
      <w:divBdr>
        <w:top w:val="none" w:sz="0" w:space="0" w:color="auto"/>
        <w:left w:val="none" w:sz="0" w:space="0" w:color="auto"/>
        <w:bottom w:val="none" w:sz="0" w:space="0" w:color="auto"/>
        <w:right w:val="none" w:sz="0" w:space="0" w:color="auto"/>
      </w:divBdr>
    </w:div>
    <w:div w:id="2127964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sgs.gov/media/files/development-scientist-record-dsr-template" TargetMode="External"/><Relationship Id="rId18" Type="http://schemas.openxmlformats.org/officeDocument/2006/relationships/hyperlink" Target="https://www.usgs.gov/atom/5474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sgs.gov/office-of-science-quality-and-integrity/fundamental-science-practices/faq/212-safeguarding-usgs-info-using-ai" TargetMode="External"/><Relationship Id="rId2" Type="http://schemas.openxmlformats.org/officeDocument/2006/relationships/customXml" Target="../customXml/item2.xml"/><Relationship Id="rId16" Type="http://schemas.openxmlformats.org/officeDocument/2006/relationships/hyperlink" Target="https://www.usgs.gov/office-of-science-quality-and-integrity/fundamental-science-practices/faq/211-ensure-reliability-and-accuracy-ai" TargetMode="External"/><Relationship Id="rId20" Type="http://schemas.openxmlformats.org/officeDocument/2006/relationships/hyperlink" Target="https://pubs.er.usgs.gov/publication/700008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sgs.gov/office-of-science-quality-and-integrity/fundamental-science-practices/faq/210-restrictions-using-generative-ai"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rge-edge@usg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sgs.gov/office-of-science-quality-and-integrity/fundamental-science-practices/faq/209-generative-artificial-intellige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21e4be-ceb0-41f6-a8c4-561ad213639e">
      <UserInfo>
        <DisplayName>Campbell, Cara</DisplayName>
        <AccountId>13</AccountId>
        <AccountType/>
      </UserInfo>
      <UserInfo>
        <DisplayName>Jones, Kevin B</DisplayName>
        <AccountId>4</AccountId>
        <AccountType/>
      </UserInfo>
      <UserInfo>
        <DisplayName>Hilburger, Steven B</DisplayName>
        <AccountId>14</AccountId>
        <AccountType/>
      </UserInfo>
    </SharedWithUsers>
    <warner xmlns="dae55b8d-2c04-4c24-81ad-a0da12ef1d79" xsi:nil="true"/>
    <lcf76f155ced4ddcb4097134ff3c332f xmlns="dae55b8d-2c04-4c24-81ad-a0da12ef1d79">
      <Terms xmlns="http://schemas.microsoft.com/office/infopath/2007/PartnerControls"/>
    </lcf76f155ced4ddcb4097134ff3c332f>
    <TaxCatchAll xmlns="31062a0d-ede8-4112-b4bb-00a9c1bc8e1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842AE6133CA374EAE0AD9ADDD9A7774" ma:contentTypeVersion="17" ma:contentTypeDescription="Create a new document." ma:contentTypeScope="" ma:versionID="04b3ca1ab7c77c5705a50517f8a2d6bd">
  <xsd:schema xmlns:xsd="http://www.w3.org/2001/XMLSchema" xmlns:xs="http://www.w3.org/2001/XMLSchema" xmlns:p="http://schemas.microsoft.com/office/2006/metadata/properties" xmlns:ns2="dae55b8d-2c04-4c24-81ad-a0da12ef1d79" xmlns:ns3="ae21e4be-ceb0-41f6-a8c4-561ad213639e" xmlns:ns4="31062a0d-ede8-4112-b4bb-00a9c1bc8e16" targetNamespace="http://schemas.microsoft.com/office/2006/metadata/properties" ma:root="true" ma:fieldsID="986c6174e1ae001d7627cc1c8bdf29f7" ns2:_="" ns3:_="" ns4:_="">
    <xsd:import namespace="dae55b8d-2c04-4c24-81ad-a0da12ef1d79"/>
    <xsd:import namespace="ae21e4be-ceb0-41f6-a8c4-561ad213639e"/>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war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55b8d-2c04-4c24-81ad-a0da12ef1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warner" ma:index="22" nillable="true" ma:displayName="warner" ma:format="Dropdown" ma:list="6bd2969f-8df0-4c38-9de5-1f10ea80bfa5" ma:internalName="warner" ma:showField="Title">
      <xsd:simpleType>
        <xsd:restriction base="dms:Lookup"/>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1e4be-ceb0-41f6-a8c4-561ad21363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a153b0-b508-4fe8-a213-289c56d13715}" ma:internalName="TaxCatchAll" ma:showField="CatchAllData" ma:web="ae21e4be-ceb0-41f6-a8c4-561ad2136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ae55b8d-2c04-4c24-81ad-a0da12ef1d79">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101FC106-41FF-4C28-9921-DF1D82254CF8}">
  <ds:schemaRefs>
    <ds:schemaRef ds:uri="http://schemas.microsoft.com/sharepoint/v3/contenttype/forms"/>
  </ds:schemaRefs>
</ds:datastoreItem>
</file>

<file path=customXml/itemProps2.xml><?xml version="1.0" encoding="utf-8"?>
<ds:datastoreItem xmlns:ds="http://schemas.openxmlformats.org/officeDocument/2006/customXml" ds:itemID="{82AAD164-0958-43A7-B29E-42EA700CD18D}">
  <ds:schemaRefs>
    <ds:schemaRef ds:uri="http://schemas.openxmlformats.org/officeDocument/2006/bibliography"/>
  </ds:schemaRefs>
</ds:datastoreItem>
</file>

<file path=customXml/itemProps3.xml><?xml version="1.0" encoding="utf-8"?>
<ds:datastoreItem xmlns:ds="http://schemas.openxmlformats.org/officeDocument/2006/customXml" ds:itemID="{34710C54-44A3-44F8-A7F8-3D2B131084DE}">
  <ds:schemaRefs>
    <ds:schemaRef ds:uri="http://schemas.microsoft.com/sharepoint/v3/contenttype/forms"/>
  </ds:schemaRefs>
</ds:datastoreItem>
</file>

<file path=customXml/itemProps4.xml><?xml version="1.0" encoding="utf-8"?>
<ds:datastoreItem xmlns:ds="http://schemas.openxmlformats.org/officeDocument/2006/customXml" ds:itemID="{27E99D4F-80B5-477A-8EED-AAE3748E9B45}">
  <ds:schemaRefs>
    <ds:schemaRef ds:uri="http://schemas.microsoft.com/office/2006/metadata/properties"/>
    <ds:schemaRef ds:uri="http://schemas.microsoft.com/office/infopath/2007/PartnerControls"/>
    <ds:schemaRef ds:uri="ae21e4be-ceb0-41f6-a8c4-561ad213639e"/>
    <ds:schemaRef ds:uri="dae55b8d-2c04-4c24-81ad-a0da12ef1d79"/>
    <ds:schemaRef ds:uri="31062a0d-ede8-4112-b4bb-00a9c1bc8e16"/>
  </ds:schemaRefs>
</ds:datastoreItem>
</file>

<file path=customXml/itemProps5.xml><?xml version="1.0" encoding="utf-8"?>
<ds:datastoreItem xmlns:ds="http://schemas.openxmlformats.org/officeDocument/2006/customXml" ds:itemID="{EFC017B7-BFD3-41D0-A92E-A20C731C3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55b8d-2c04-4c24-81ad-a0da12ef1d79"/>
    <ds:schemaRef ds:uri="ae21e4be-ceb0-41f6-a8c4-561ad213639e"/>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4503DF-5519-4FAB-9E79-D13CF78DC6B7}">
  <ds:schemaRefs>
    <ds:schemaRef ds:uri="http://schemas.microsoft.com/office/2006/metadata/properties"/>
    <ds:schemaRef ds:uri="http://schemas.microsoft.com/office/infopath/2007/PartnerControls"/>
    <ds:schemaRef ds:uri="dae55b8d-2c04-4c24-81ad-a0da12ef1d79"/>
    <ds:schemaRef ds:uri="31062a0d-ede8-4112-b4bb-00a9c1bc8e16"/>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168</TotalTime>
  <Pages>19</Pages>
  <Words>7567</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Kevin B</dc:creator>
  <cp:keywords/>
  <cp:lastModifiedBy>Hilburger, Steven B</cp:lastModifiedBy>
  <cp:revision>48</cp:revision>
  <cp:lastPrinted>2019-09-21T07:53:00Z</cp:lastPrinted>
  <dcterms:created xsi:type="dcterms:W3CDTF">2024-06-25T17:35:00Z</dcterms:created>
  <dcterms:modified xsi:type="dcterms:W3CDTF">2025-07-14T18:49:00Z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0x0101002842AE6133CA374EAE0AD9ADDD9A7774</vt:lpwstr>
  </property>
  <property fmtid="{D5CDD505-2E9C-101B-9397-08002B2CF9AE}" pid="3" name="MediaServiceImageTags">
    <vt:lpwstr/>
  </property>
</Properties>
</file>