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962" w14:textId="27438CFB" w:rsidR="009C1157" w:rsidRDefault="007D15D0" w:rsidP="00EA59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PPP </w:t>
      </w:r>
      <w:r w:rsidR="00F75100" w:rsidRPr="09B876A1">
        <w:rPr>
          <w:rFonts w:ascii="Arial" w:hAnsi="Arial" w:cs="Arial"/>
          <w:b/>
          <w:bCs/>
          <w:sz w:val="24"/>
          <w:szCs w:val="24"/>
        </w:rPr>
        <w:t>Template</w:t>
      </w:r>
      <w:r w:rsidR="005B2A70">
        <w:rPr>
          <w:rFonts w:ascii="Arial" w:hAnsi="Arial" w:cs="Arial"/>
          <w:b/>
          <w:bCs/>
          <w:sz w:val="24"/>
          <w:szCs w:val="24"/>
        </w:rPr>
        <w:t xml:space="preserve"> to provide the USGS Director’s Office with</w:t>
      </w:r>
      <w:r w:rsidR="00F75100" w:rsidRPr="09B876A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anchor="/files/Add%20Highlights%20Here?threadId=19%3A49e28ef8243d40b498c0c00a4bdc1bef%40thread.skype&amp;ctx=channel&amp;context=Add%2520Highlights%2520Here&amp;rootfolder=%252Fsites%252FGS-SWROWR%252FShared%2520Documents%252FAdd%2520Highlights%2520Here">
        <w:r w:rsidR="00F75100" w:rsidRPr="09B876A1">
          <w:rPr>
            <w:rStyle w:val="Hyperlink"/>
            <w:rFonts w:ascii="Arial" w:hAnsi="Arial" w:cs="Arial"/>
            <w:b/>
            <w:bCs/>
            <w:sz w:val="24"/>
            <w:szCs w:val="24"/>
          </w:rPr>
          <w:t>Advanced Notification</w:t>
        </w:r>
      </w:hyperlink>
      <w:r w:rsidR="00F75100" w:rsidRPr="09B876A1">
        <w:rPr>
          <w:rFonts w:ascii="Arial" w:hAnsi="Arial" w:cs="Arial"/>
          <w:b/>
          <w:bCs/>
          <w:sz w:val="24"/>
          <w:szCs w:val="24"/>
        </w:rPr>
        <w:t xml:space="preserve"> </w:t>
      </w:r>
      <w:r w:rsidR="002C097D">
        <w:rPr>
          <w:rFonts w:ascii="Arial" w:hAnsi="Arial" w:cs="Arial"/>
          <w:b/>
          <w:bCs/>
          <w:sz w:val="24"/>
          <w:szCs w:val="24"/>
        </w:rPr>
        <w:t>of</w:t>
      </w:r>
      <w:r w:rsidR="00F75100" w:rsidRPr="09B876A1">
        <w:rPr>
          <w:rFonts w:ascii="Arial" w:hAnsi="Arial" w:cs="Arial"/>
          <w:b/>
          <w:bCs/>
          <w:sz w:val="24"/>
          <w:szCs w:val="24"/>
        </w:rPr>
        <w:t xml:space="preserve"> </w:t>
      </w:r>
      <w:r w:rsidR="006844AB">
        <w:rPr>
          <w:rFonts w:ascii="Arial" w:hAnsi="Arial" w:cs="Arial"/>
          <w:b/>
          <w:bCs/>
          <w:sz w:val="24"/>
          <w:szCs w:val="24"/>
        </w:rPr>
        <w:t>activities falling under one of the “hot topics”</w:t>
      </w:r>
      <w:r w:rsidR="00D82D49">
        <w:rPr>
          <w:rFonts w:ascii="Arial" w:hAnsi="Arial" w:cs="Arial"/>
          <w:b/>
          <w:bCs/>
          <w:sz w:val="24"/>
          <w:szCs w:val="24"/>
        </w:rPr>
        <w:t xml:space="preserve"> (list in shared folder) . Also used for u</w:t>
      </w:r>
      <w:r w:rsidR="00F75100" w:rsidRPr="09B876A1">
        <w:rPr>
          <w:rFonts w:ascii="Arial" w:hAnsi="Arial" w:cs="Arial"/>
          <w:b/>
          <w:bCs/>
          <w:sz w:val="24"/>
          <w:szCs w:val="24"/>
        </w:rPr>
        <w:t>pcoming Publication, Data Release, or Webpage</w:t>
      </w:r>
      <w:r w:rsidR="008C7738">
        <w:rPr>
          <w:rFonts w:ascii="Arial" w:hAnsi="Arial" w:cs="Arial"/>
          <w:b/>
          <w:bCs/>
          <w:sz w:val="24"/>
          <w:szCs w:val="24"/>
        </w:rPr>
        <w:t xml:space="preserve"> that could be C</w:t>
      </w:r>
      <w:r w:rsidR="005E31EF">
        <w:rPr>
          <w:rFonts w:ascii="Arial" w:hAnsi="Arial" w:cs="Arial"/>
          <w:b/>
          <w:bCs/>
          <w:sz w:val="24"/>
          <w:szCs w:val="24"/>
        </w:rPr>
        <w:t>onsidered</w:t>
      </w:r>
      <w:r w:rsidR="000B2F2A">
        <w:rPr>
          <w:rFonts w:ascii="Arial" w:hAnsi="Arial" w:cs="Arial"/>
          <w:b/>
          <w:bCs/>
          <w:sz w:val="24"/>
          <w:szCs w:val="24"/>
        </w:rPr>
        <w:t xml:space="preserve"> </w:t>
      </w:r>
      <w:r w:rsidR="008C7738">
        <w:rPr>
          <w:rFonts w:ascii="Arial" w:hAnsi="Arial" w:cs="Arial"/>
          <w:b/>
          <w:bCs/>
          <w:sz w:val="24"/>
          <w:szCs w:val="24"/>
        </w:rPr>
        <w:t>H</w:t>
      </w:r>
      <w:r w:rsidR="000B2F2A">
        <w:rPr>
          <w:rFonts w:ascii="Arial" w:hAnsi="Arial" w:cs="Arial"/>
          <w:b/>
          <w:bCs/>
          <w:sz w:val="24"/>
          <w:szCs w:val="24"/>
        </w:rPr>
        <w:t xml:space="preserve">igh </w:t>
      </w:r>
      <w:r w:rsidR="008C7738">
        <w:rPr>
          <w:rFonts w:ascii="Arial" w:hAnsi="Arial" w:cs="Arial"/>
          <w:b/>
          <w:bCs/>
          <w:sz w:val="24"/>
          <w:szCs w:val="24"/>
        </w:rPr>
        <w:t>V</w:t>
      </w:r>
      <w:r w:rsidR="000B2F2A">
        <w:rPr>
          <w:rFonts w:ascii="Arial" w:hAnsi="Arial" w:cs="Arial"/>
          <w:b/>
          <w:bCs/>
          <w:sz w:val="24"/>
          <w:szCs w:val="24"/>
        </w:rPr>
        <w:t>isibility</w:t>
      </w:r>
      <w:r w:rsidR="005E31EF">
        <w:rPr>
          <w:rFonts w:ascii="Arial" w:hAnsi="Arial" w:cs="Arial"/>
          <w:b/>
          <w:bCs/>
          <w:sz w:val="24"/>
          <w:szCs w:val="24"/>
        </w:rPr>
        <w:t xml:space="preserve">, </w:t>
      </w:r>
      <w:r w:rsidR="008C7738">
        <w:rPr>
          <w:rFonts w:ascii="Arial" w:hAnsi="Arial" w:cs="Arial"/>
          <w:b/>
          <w:bCs/>
          <w:sz w:val="24"/>
          <w:szCs w:val="24"/>
        </w:rPr>
        <w:t>P</w:t>
      </w:r>
      <w:r w:rsidR="005E31EF">
        <w:rPr>
          <w:rFonts w:ascii="Arial" w:hAnsi="Arial" w:cs="Arial"/>
          <w:b/>
          <w:bCs/>
          <w:sz w:val="24"/>
          <w:szCs w:val="24"/>
        </w:rPr>
        <w:t xml:space="preserve">olicy </w:t>
      </w:r>
      <w:r w:rsidR="008C7738">
        <w:rPr>
          <w:rFonts w:ascii="Arial" w:hAnsi="Arial" w:cs="Arial"/>
          <w:b/>
          <w:bCs/>
          <w:sz w:val="24"/>
          <w:szCs w:val="24"/>
        </w:rPr>
        <w:t>S</w:t>
      </w:r>
      <w:r w:rsidR="005E31EF">
        <w:rPr>
          <w:rFonts w:ascii="Arial" w:hAnsi="Arial" w:cs="Arial"/>
          <w:b/>
          <w:bCs/>
          <w:sz w:val="24"/>
          <w:szCs w:val="24"/>
        </w:rPr>
        <w:t xml:space="preserve">ensitive, or OMB </w:t>
      </w:r>
      <w:r w:rsidR="008C7738">
        <w:rPr>
          <w:rFonts w:ascii="Arial" w:hAnsi="Arial" w:cs="Arial"/>
          <w:b/>
          <w:bCs/>
          <w:sz w:val="24"/>
          <w:szCs w:val="24"/>
        </w:rPr>
        <w:t>I</w:t>
      </w:r>
      <w:r w:rsidR="005E31EF">
        <w:rPr>
          <w:rFonts w:ascii="Arial" w:hAnsi="Arial" w:cs="Arial"/>
          <w:b/>
          <w:bCs/>
          <w:sz w:val="24"/>
          <w:szCs w:val="24"/>
        </w:rPr>
        <w:t>nfluential.</w:t>
      </w:r>
    </w:p>
    <w:p w14:paraId="45A2DF57" w14:textId="2EDF5287" w:rsidR="00DA4AC9" w:rsidRPr="000C28CA" w:rsidRDefault="00A61956" w:rsidP="000C28CA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Please send</w:t>
      </w:r>
      <w:r w:rsidR="0053701E" w:rsidRPr="000C28C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20C2D" w:rsidRPr="000C28CA">
        <w:rPr>
          <w:rFonts w:ascii="Arial" w:hAnsi="Arial" w:cs="Arial"/>
          <w:sz w:val="24"/>
          <w:szCs w:val="24"/>
          <w:highlight w:val="yellow"/>
        </w:rPr>
        <w:t xml:space="preserve">to </w:t>
      </w:r>
      <w:r w:rsidR="001772EB">
        <w:rPr>
          <w:rFonts w:ascii="Arial" w:hAnsi="Arial" w:cs="Arial"/>
          <w:sz w:val="24"/>
          <w:szCs w:val="24"/>
          <w:highlight w:val="yellow"/>
        </w:rPr>
        <w:t>rtaylor-grimes</w:t>
      </w:r>
      <w:r w:rsidR="00720C2D" w:rsidRPr="000C28CA">
        <w:rPr>
          <w:rFonts w:ascii="Arial" w:hAnsi="Arial" w:cs="Arial"/>
          <w:sz w:val="24"/>
          <w:szCs w:val="24"/>
          <w:highlight w:val="yellow"/>
        </w:rPr>
        <w:t>@usgs.gov</w:t>
      </w:r>
      <w:r w:rsidR="0053701E" w:rsidRPr="000C28CA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 xml:space="preserve">as text </w:t>
      </w:r>
      <w:r w:rsidR="00720C2D" w:rsidRPr="000C28CA">
        <w:rPr>
          <w:rFonts w:ascii="Arial" w:hAnsi="Arial" w:cs="Arial"/>
          <w:sz w:val="24"/>
          <w:szCs w:val="24"/>
          <w:highlight w:val="yellow"/>
        </w:rPr>
        <w:t>in an email or</w:t>
      </w:r>
      <w:r w:rsidR="0053701E" w:rsidRPr="000C28CA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 xml:space="preserve">as </w:t>
      </w:r>
      <w:r w:rsidR="0053701E" w:rsidRPr="000C28CA">
        <w:rPr>
          <w:rFonts w:ascii="Arial" w:hAnsi="Arial" w:cs="Arial"/>
          <w:sz w:val="24"/>
          <w:szCs w:val="24"/>
          <w:highlight w:val="yellow"/>
        </w:rPr>
        <w:t>an attachment</w:t>
      </w:r>
      <w:r w:rsidR="00720C2D" w:rsidRPr="000C28CA">
        <w:rPr>
          <w:rFonts w:ascii="Arial" w:hAnsi="Arial" w:cs="Arial"/>
          <w:sz w:val="24"/>
          <w:szCs w:val="24"/>
          <w:highlight w:val="yellow"/>
        </w:rPr>
        <w:t>.</w:t>
      </w:r>
    </w:p>
    <w:p w14:paraId="49F28B01" w14:textId="61FE9610" w:rsidR="002F263E" w:rsidRPr="002F263E" w:rsidRDefault="002F263E" w:rsidP="002F263E">
      <w:pPr>
        <w:rPr>
          <w:rFonts w:ascii="Arial" w:hAnsi="Arial" w:cs="Arial"/>
          <w:b/>
          <w:bCs/>
          <w:sz w:val="24"/>
          <w:szCs w:val="24"/>
        </w:rPr>
      </w:pPr>
      <w:r w:rsidRPr="002F263E">
        <w:rPr>
          <w:rFonts w:ascii="Arial" w:hAnsi="Arial" w:cs="Arial"/>
          <w:b/>
          <w:bCs/>
          <w:sz w:val="24"/>
          <w:szCs w:val="24"/>
        </w:rPr>
        <w:t>Title for Director’s PPP (short catchy tile ~5 words):</w:t>
      </w:r>
    </w:p>
    <w:p w14:paraId="34FEA39E" w14:textId="52D975F7" w:rsidR="00835D32" w:rsidRPr="00C34C34" w:rsidRDefault="00835D32" w:rsidP="00C34C34">
      <w:pPr>
        <w:rPr>
          <w:rFonts w:ascii="Arial" w:hAnsi="Arial" w:cs="Arial"/>
          <w:b/>
          <w:bCs/>
          <w:sz w:val="24"/>
          <w:szCs w:val="24"/>
        </w:rPr>
      </w:pPr>
      <w:r w:rsidRPr="00C34C34">
        <w:rPr>
          <w:rFonts w:ascii="Arial" w:hAnsi="Arial" w:cs="Arial"/>
          <w:b/>
          <w:bCs/>
          <w:sz w:val="24"/>
          <w:szCs w:val="24"/>
        </w:rPr>
        <w:t xml:space="preserve">Select from the list below any USGS units with potential interest in this </w:t>
      </w:r>
      <w:r w:rsidR="001D3788" w:rsidRPr="00C34C34">
        <w:rPr>
          <w:rFonts w:ascii="Arial" w:hAnsi="Arial" w:cs="Arial"/>
          <w:b/>
          <w:bCs/>
          <w:sz w:val="24"/>
          <w:szCs w:val="24"/>
        </w:rPr>
        <w:t>Activity</w:t>
      </w:r>
      <w:r w:rsidRPr="00C34C34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C34C34">
        <w:rPr>
          <w:rFonts w:ascii="Arial" w:hAnsi="Arial" w:cs="Arial"/>
          <w:color w:val="808080" w:themeColor="background1" w:themeShade="80"/>
          <w:sz w:val="24"/>
          <w:szCs w:val="24"/>
          <w:highlight w:val="yellow"/>
        </w:rPr>
        <w:t>Please</w:t>
      </w:r>
      <w:r w:rsidRPr="00C34C34">
        <w:rPr>
          <w:rFonts w:ascii="Arial" w:hAnsi="Arial" w:cs="Arial"/>
          <w:b/>
          <w:bCs/>
          <w:color w:val="808080" w:themeColor="background1" w:themeShade="80"/>
          <w:sz w:val="24"/>
          <w:szCs w:val="24"/>
          <w:highlight w:val="yellow"/>
        </w:rPr>
        <w:t xml:space="preserve"> select by changing the font of the unit(s) to </w:t>
      </w:r>
      <w:r w:rsidRPr="00C34C34">
        <w:rPr>
          <w:rFonts w:ascii="Arial" w:hAnsi="Arial" w:cs="Arial"/>
          <w:b/>
          <w:bCs/>
          <w:sz w:val="24"/>
          <w:szCs w:val="24"/>
          <w:highlight w:val="yellow"/>
        </w:rPr>
        <w:t>BOLD</w:t>
      </w:r>
      <w:r w:rsidRPr="00C34C34">
        <w:rPr>
          <w:rFonts w:ascii="Arial" w:hAnsi="Arial" w:cs="Arial"/>
          <w:b/>
          <w:bCs/>
          <w:sz w:val="24"/>
          <w:szCs w:val="24"/>
        </w:rPr>
        <w:t>.</w:t>
      </w:r>
    </w:p>
    <w:p w14:paraId="27D7B4F3" w14:textId="77777777" w:rsidR="00835D32" w:rsidRPr="00F97E01" w:rsidRDefault="00835D32" w:rsidP="00835D3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F97E01">
        <w:rPr>
          <w:rStyle w:val="normaltextrun"/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 xml:space="preserve">None, Administration, Alaska, Communications and Publishing, Core Science Systems, Directors Office, Diversity and Equal Opportunity, </w:t>
      </w:r>
      <w:proofErr w:type="spellStart"/>
      <w:r w:rsidRPr="00F97E01">
        <w:rPr>
          <w:rStyle w:val="spellingerror"/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EarthMAP</w:t>
      </w:r>
      <w:proofErr w:type="spellEnd"/>
      <w:r w:rsidRPr="00F97E01">
        <w:rPr>
          <w:rStyle w:val="normaltextrun"/>
          <w:rFonts w:ascii="Arial" w:hAnsi="Arial" w:cs="Arial"/>
          <w:i/>
          <w:iCs/>
          <w:color w:val="808080" w:themeColor="background1" w:themeShade="80"/>
          <w:sz w:val="24"/>
          <w:szCs w:val="24"/>
          <w:shd w:val="clear" w:color="auto" w:fill="FFFFFF"/>
        </w:rPr>
        <w:t>, Ecosystems, Energy &amp; Minerals, Human Capital, International Programs, Midcontinent, Natural Hazards, Northeast, Northwest-Pacific Islands, Office of Budget, Planning, and Integration, Rocky Mountain, Science Quality and Integrity, Southeast, Southwest, Water Resources Mission Area</w:t>
      </w:r>
    </w:p>
    <w:p w14:paraId="30F0737E" w14:textId="77777777" w:rsidR="005550B0" w:rsidRPr="00C34C34" w:rsidRDefault="005550B0" w:rsidP="00C34C34">
      <w:pPr>
        <w:rPr>
          <w:rFonts w:ascii="Arial" w:hAnsi="Arial" w:cs="Arial"/>
          <w:b/>
          <w:bCs/>
          <w:sz w:val="24"/>
          <w:szCs w:val="24"/>
        </w:rPr>
      </w:pPr>
      <w:r w:rsidRPr="00C34C34">
        <w:rPr>
          <w:rFonts w:ascii="Arial" w:hAnsi="Arial" w:cs="Arial"/>
          <w:b/>
          <w:bCs/>
          <w:sz w:val="24"/>
          <w:szCs w:val="24"/>
        </w:rPr>
        <w:t>Mission Area/Program that funded the work:</w:t>
      </w:r>
    </w:p>
    <w:p w14:paraId="5BA1489F" w14:textId="77777777" w:rsidR="00631B75" w:rsidRPr="00C34C34" w:rsidRDefault="00631B75" w:rsidP="00C34C34">
      <w:pPr>
        <w:rPr>
          <w:rFonts w:ascii="Arial" w:hAnsi="Arial" w:cs="Arial"/>
          <w:b/>
          <w:bCs/>
          <w:sz w:val="24"/>
          <w:szCs w:val="24"/>
        </w:rPr>
      </w:pPr>
    </w:p>
    <w:p w14:paraId="3E86D32B" w14:textId="58A0F4A9" w:rsidR="00631B75" w:rsidRPr="00C34C34" w:rsidRDefault="0072737A" w:rsidP="00C34C34">
      <w:pPr>
        <w:rPr>
          <w:rFonts w:ascii="Arial" w:hAnsi="Arial" w:cs="Arial"/>
          <w:b/>
          <w:bCs/>
          <w:sz w:val="24"/>
          <w:szCs w:val="24"/>
        </w:rPr>
      </w:pPr>
      <w:r w:rsidRPr="00C34C34">
        <w:rPr>
          <w:rFonts w:ascii="Arial" w:hAnsi="Arial" w:cs="Arial"/>
          <w:b/>
          <w:bCs/>
          <w:sz w:val="24"/>
          <w:szCs w:val="24"/>
        </w:rPr>
        <w:t>Science Activity/ Event</w:t>
      </w:r>
      <w:r w:rsidR="00DB4E62" w:rsidRPr="00C34C34">
        <w:rPr>
          <w:rFonts w:ascii="Arial" w:hAnsi="Arial" w:cs="Arial"/>
          <w:b/>
          <w:bCs/>
          <w:sz w:val="24"/>
          <w:szCs w:val="24"/>
        </w:rPr>
        <w:t xml:space="preserve"> Date (</w:t>
      </w:r>
      <w:r w:rsidR="00DB4E62" w:rsidRPr="00C34C34">
        <w:rPr>
          <w:rFonts w:ascii="Arial" w:hAnsi="Arial" w:cs="Arial"/>
          <w:sz w:val="24"/>
          <w:szCs w:val="24"/>
        </w:rPr>
        <w:t>please make sure IPDS record is updated</w:t>
      </w:r>
      <w:r w:rsidR="00DB4E62" w:rsidRPr="00C34C34">
        <w:rPr>
          <w:rFonts w:ascii="Arial" w:hAnsi="Arial" w:cs="Arial"/>
          <w:b/>
          <w:bCs/>
          <w:sz w:val="24"/>
          <w:szCs w:val="24"/>
        </w:rPr>
        <w:t>)</w:t>
      </w:r>
    </w:p>
    <w:p w14:paraId="362FF742" w14:textId="38FADA99" w:rsidR="6960F450" w:rsidRDefault="6960F450" w:rsidP="6960F450">
      <w:pPr>
        <w:rPr>
          <w:rFonts w:ascii="Arial" w:hAnsi="Arial" w:cs="Arial"/>
          <w:b/>
          <w:bCs/>
          <w:sz w:val="24"/>
          <w:szCs w:val="24"/>
        </w:rPr>
      </w:pPr>
    </w:p>
    <w:p w14:paraId="6BA97EDC" w14:textId="520B362A" w:rsidR="002114D6" w:rsidRPr="00C34C34" w:rsidRDefault="00033167" w:rsidP="00C34C34">
      <w:pPr>
        <w:rPr>
          <w:rFonts w:ascii="Arial" w:hAnsi="Arial" w:cs="Arial"/>
          <w:sz w:val="24"/>
          <w:szCs w:val="24"/>
        </w:rPr>
      </w:pPr>
      <w:r w:rsidRPr="00C34C34">
        <w:rPr>
          <w:rFonts w:ascii="Arial" w:hAnsi="Arial" w:cs="Arial"/>
          <w:b/>
          <w:bCs/>
          <w:sz w:val="24"/>
          <w:szCs w:val="24"/>
        </w:rPr>
        <w:t xml:space="preserve">PPP </w:t>
      </w:r>
      <w:r w:rsidR="00114CCA" w:rsidRPr="00C34C34">
        <w:rPr>
          <w:rFonts w:ascii="Arial" w:hAnsi="Arial" w:cs="Arial"/>
          <w:b/>
          <w:bCs/>
          <w:sz w:val="24"/>
          <w:szCs w:val="24"/>
        </w:rPr>
        <w:t>Narrative</w:t>
      </w:r>
      <w:r w:rsidR="00114CCA" w:rsidRPr="00C34C34">
        <w:rPr>
          <w:rFonts w:ascii="Arial" w:hAnsi="Arial" w:cs="Arial"/>
          <w:sz w:val="24"/>
          <w:szCs w:val="24"/>
        </w:rPr>
        <w:t xml:space="preserve"> (</w:t>
      </w:r>
      <w:r w:rsidR="00402D45" w:rsidRPr="00E420A1">
        <w:rPr>
          <w:rFonts w:ascii="Arial" w:hAnsi="Arial" w:cs="Arial"/>
          <w:sz w:val="24"/>
          <w:szCs w:val="24"/>
          <w:highlight w:val="yellow"/>
        </w:rPr>
        <w:t xml:space="preserve">Can be no more than </w:t>
      </w:r>
      <w:r w:rsidR="002A0B4C" w:rsidRPr="00E420A1">
        <w:rPr>
          <w:rFonts w:ascii="Arial" w:hAnsi="Arial" w:cs="Arial"/>
          <w:sz w:val="24"/>
          <w:szCs w:val="24"/>
          <w:highlight w:val="yellow"/>
        </w:rPr>
        <w:t xml:space="preserve">2-3 sentences for the description, and then add another take away sentence. This will be strictly enforced by HQ, please be succinct. While there is a </w:t>
      </w:r>
      <w:r w:rsidR="00E420A1" w:rsidRPr="00E420A1">
        <w:rPr>
          <w:rFonts w:ascii="Arial" w:hAnsi="Arial" w:cs="Arial"/>
          <w:sz w:val="24"/>
          <w:szCs w:val="24"/>
          <w:highlight w:val="yellow"/>
        </w:rPr>
        <w:t>1500-character</w:t>
      </w:r>
      <w:r w:rsidR="00DC021D" w:rsidRPr="00E420A1">
        <w:rPr>
          <w:rFonts w:ascii="Arial" w:hAnsi="Arial" w:cs="Arial"/>
          <w:sz w:val="24"/>
          <w:szCs w:val="24"/>
          <w:highlight w:val="yellow"/>
        </w:rPr>
        <w:t xml:space="preserve"> maximum</w:t>
      </w:r>
      <w:r w:rsidR="002A745E" w:rsidRPr="00E420A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C021D" w:rsidRPr="00E420A1">
        <w:rPr>
          <w:rFonts w:ascii="Arial" w:hAnsi="Arial" w:cs="Arial"/>
          <w:sz w:val="24"/>
          <w:szCs w:val="24"/>
          <w:highlight w:val="yellow"/>
        </w:rPr>
        <w:t>(</w:t>
      </w:r>
      <w:r w:rsidR="002A745E" w:rsidRPr="00E420A1">
        <w:rPr>
          <w:rFonts w:ascii="Arial" w:hAnsi="Arial" w:cs="Arial"/>
          <w:sz w:val="24"/>
          <w:szCs w:val="24"/>
          <w:highlight w:val="yellow"/>
        </w:rPr>
        <w:t>including spaces</w:t>
      </w:r>
      <w:r w:rsidR="00DC021D" w:rsidRPr="00E420A1">
        <w:rPr>
          <w:rFonts w:ascii="Arial" w:hAnsi="Arial" w:cs="Arial"/>
          <w:sz w:val="24"/>
          <w:szCs w:val="24"/>
          <w:highlight w:val="yellow"/>
        </w:rPr>
        <w:t>)</w:t>
      </w:r>
      <w:r w:rsidR="009B43DC" w:rsidRPr="00E420A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52483" w:rsidRPr="00E420A1">
        <w:rPr>
          <w:rFonts w:ascii="Arial" w:hAnsi="Arial" w:cs="Arial"/>
          <w:sz w:val="24"/>
          <w:szCs w:val="24"/>
          <w:highlight w:val="yellow"/>
        </w:rPr>
        <w:t>specification, that shouldn’t be the limiting factor)</w:t>
      </w:r>
      <w:r w:rsidR="002114D6" w:rsidRPr="00E420A1">
        <w:rPr>
          <w:rFonts w:ascii="Arial" w:hAnsi="Arial" w:cs="Arial"/>
          <w:sz w:val="24"/>
          <w:szCs w:val="24"/>
          <w:highlight w:val="yellow"/>
        </w:rPr>
        <w:t>.</w:t>
      </w:r>
      <w:r w:rsidR="007700B8" w:rsidRPr="00C34C34">
        <w:rPr>
          <w:rFonts w:ascii="Arial" w:hAnsi="Arial" w:cs="Arial"/>
          <w:sz w:val="24"/>
          <w:szCs w:val="24"/>
        </w:rPr>
        <w:t xml:space="preserve"> </w:t>
      </w:r>
    </w:p>
    <w:p w14:paraId="57EB371D" w14:textId="77777777" w:rsidR="005E1CF2" w:rsidRDefault="005E1CF2" w:rsidP="00211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Publications, keep this in mind:</w:t>
      </w:r>
    </w:p>
    <w:p w14:paraId="2B4D13F5" w14:textId="19471B33" w:rsidR="007D0EFE" w:rsidRDefault="003C54D9" w:rsidP="00211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stand-alone entry that should include</w:t>
      </w:r>
      <w:r w:rsidR="000D6361">
        <w:rPr>
          <w:rFonts w:ascii="Arial" w:hAnsi="Arial" w:cs="Arial"/>
          <w:sz w:val="24"/>
          <w:szCs w:val="24"/>
        </w:rPr>
        <w:t>:</w:t>
      </w:r>
    </w:p>
    <w:p w14:paraId="6FC5E3F7" w14:textId="7B6FD887" w:rsidR="00187C00" w:rsidRDefault="000D6361" w:rsidP="00187C0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</w:t>
      </w:r>
      <w:r w:rsidR="003C54D9" w:rsidRPr="00187C00">
        <w:rPr>
          <w:rFonts w:ascii="Arial" w:hAnsi="Arial" w:cs="Arial"/>
          <w:sz w:val="24"/>
          <w:szCs w:val="24"/>
        </w:rPr>
        <w:t xml:space="preserve"> title</w:t>
      </w:r>
      <w:r w:rsidR="00C34C34">
        <w:rPr>
          <w:rFonts w:ascii="Arial" w:hAnsi="Arial" w:cs="Arial"/>
          <w:sz w:val="24"/>
          <w:szCs w:val="24"/>
        </w:rPr>
        <w:t xml:space="preserve"> (if one)</w:t>
      </w:r>
      <w:r w:rsidR="00D07D2F" w:rsidRPr="00187C00">
        <w:rPr>
          <w:rFonts w:ascii="Arial" w:hAnsi="Arial" w:cs="Arial"/>
          <w:sz w:val="24"/>
          <w:szCs w:val="24"/>
        </w:rPr>
        <w:t xml:space="preserve">, </w:t>
      </w:r>
    </w:p>
    <w:p w14:paraId="12FC4544" w14:textId="3D35946E" w:rsidR="00187C00" w:rsidRDefault="007D0EFE" w:rsidP="00187C0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7C00">
        <w:rPr>
          <w:rFonts w:ascii="Arial" w:hAnsi="Arial" w:cs="Arial"/>
          <w:sz w:val="24"/>
          <w:szCs w:val="24"/>
        </w:rPr>
        <w:t>journal outlet</w:t>
      </w:r>
      <w:r w:rsidR="00C34C34">
        <w:rPr>
          <w:rFonts w:ascii="Arial" w:hAnsi="Arial" w:cs="Arial"/>
          <w:sz w:val="24"/>
          <w:szCs w:val="24"/>
        </w:rPr>
        <w:t xml:space="preserve"> (if applicable)</w:t>
      </w:r>
      <w:r w:rsidR="00D07D2F" w:rsidRPr="00187C00">
        <w:rPr>
          <w:rFonts w:ascii="Arial" w:hAnsi="Arial" w:cs="Arial"/>
          <w:sz w:val="24"/>
          <w:szCs w:val="24"/>
        </w:rPr>
        <w:t xml:space="preserve">, </w:t>
      </w:r>
    </w:p>
    <w:p w14:paraId="6CCF57B7" w14:textId="77777777" w:rsidR="00187C00" w:rsidRDefault="00D07D2F" w:rsidP="00187C0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7C00">
        <w:rPr>
          <w:rFonts w:ascii="Arial" w:hAnsi="Arial" w:cs="Arial"/>
          <w:sz w:val="24"/>
          <w:szCs w:val="24"/>
        </w:rPr>
        <w:t>POC (point of contact)</w:t>
      </w:r>
      <w:r w:rsidR="00187C00">
        <w:rPr>
          <w:rFonts w:ascii="Arial" w:hAnsi="Arial" w:cs="Arial"/>
          <w:sz w:val="24"/>
          <w:szCs w:val="24"/>
        </w:rPr>
        <w:t xml:space="preserve"> at the end</w:t>
      </w:r>
      <w:r w:rsidR="003C54D9" w:rsidRPr="00187C00">
        <w:rPr>
          <w:rFonts w:ascii="Arial" w:hAnsi="Arial" w:cs="Arial"/>
          <w:sz w:val="24"/>
          <w:szCs w:val="24"/>
        </w:rPr>
        <w:t xml:space="preserve">. </w:t>
      </w:r>
    </w:p>
    <w:p w14:paraId="497157F9" w14:textId="2E1CAD97" w:rsidR="00B0130E" w:rsidRPr="00DC4282" w:rsidRDefault="002114D6">
      <w:pPr>
        <w:rPr>
          <w:rFonts w:ascii="Arial" w:hAnsi="Arial" w:cs="Arial"/>
          <w:sz w:val="24"/>
          <w:szCs w:val="24"/>
        </w:rPr>
      </w:pPr>
      <w:r w:rsidRPr="00187C00">
        <w:rPr>
          <w:rFonts w:ascii="Arial" w:hAnsi="Arial" w:cs="Arial"/>
          <w:sz w:val="24"/>
          <w:szCs w:val="24"/>
        </w:rPr>
        <w:t>D</w:t>
      </w:r>
      <w:r w:rsidR="00803885" w:rsidRPr="00187C00">
        <w:rPr>
          <w:rFonts w:ascii="Arial" w:hAnsi="Arial" w:cs="Arial"/>
          <w:sz w:val="24"/>
          <w:szCs w:val="24"/>
        </w:rPr>
        <w:t xml:space="preserve">irect </w:t>
      </w:r>
      <w:r w:rsidRPr="00187C00">
        <w:rPr>
          <w:rFonts w:ascii="Arial" w:hAnsi="Arial" w:cs="Arial"/>
          <w:sz w:val="24"/>
          <w:szCs w:val="24"/>
        </w:rPr>
        <w:t>your</w:t>
      </w:r>
      <w:r w:rsidR="00803885" w:rsidRPr="00187C00">
        <w:rPr>
          <w:rFonts w:ascii="Arial" w:hAnsi="Arial" w:cs="Arial"/>
          <w:sz w:val="24"/>
          <w:szCs w:val="24"/>
        </w:rPr>
        <w:t xml:space="preserve"> narrative to the Director’s office</w:t>
      </w:r>
      <w:r w:rsidR="003A791E" w:rsidRPr="00187C00">
        <w:rPr>
          <w:rFonts w:ascii="Arial" w:hAnsi="Arial" w:cs="Arial"/>
          <w:sz w:val="24"/>
          <w:szCs w:val="24"/>
        </w:rPr>
        <w:t>.</w:t>
      </w:r>
      <w:r w:rsidR="00991B3B" w:rsidRPr="00187C00">
        <w:rPr>
          <w:rFonts w:ascii="Arial" w:hAnsi="Arial" w:cs="Arial"/>
          <w:sz w:val="24"/>
          <w:szCs w:val="24"/>
        </w:rPr>
        <w:t xml:space="preserve"> </w:t>
      </w:r>
      <w:r w:rsidR="003A791E" w:rsidRPr="00187C00">
        <w:rPr>
          <w:rFonts w:ascii="Arial" w:hAnsi="Arial" w:cs="Arial"/>
          <w:sz w:val="24"/>
          <w:szCs w:val="24"/>
        </w:rPr>
        <w:t>They</w:t>
      </w:r>
      <w:r w:rsidR="00991B3B" w:rsidRPr="00187C00">
        <w:rPr>
          <w:rFonts w:ascii="Arial" w:hAnsi="Arial" w:cs="Arial"/>
          <w:sz w:val="24"/>
          <w:szCs w:val="24"/>
        </w:rPr>
        <w:t xml:space="preserve"> </w:t>
      </w:r>
      <w:r w:rsidR="00AE6960" w:rsidRPr="00187C00">
        <w:rPr>
          <w:rFonts w:ascii="Arial" w:hAnsi="Arial" w:cs="Arial"/>
          <w:sz w:val="24"/>
          <w:szCs w:val="24"/>
        </w:rPr>
        <w:t>want</w:t>
      </w:r>
      <w:r w:rsidR="00991B3B" w:rsidRPr="00187C00">
        <w:rPr>
          <w:rFonts w:ascii="Arial" w:hAnsi="Arial" w:cs="Arial"/>
          <w:sz w:val="24"/>
          <w:szCs w:val="24"/>
        </w:rPr>
        <w:t xml:space="preserve"> to know about </w:t>
      </w:r>
      <w:r w:rsidR="00C92ECA" w:rsidRPr="00187C00">
        <w:rPr>
          <w:rFonts w:ascii="Arial" w:hAnsi="Arial" w:cs="Arial"/>
          <w:sz w:val="24"/>
          <w:szCs w:val="24"/>
        </w:rPr>
        <w:t>the</w:t>
      </w:r>
      <w:r w:rsidR="002C5F0D" w:rsidRPr="00187C00">
        <w:rPr>
          <w:rFonts w:ascii="Arial" w:hAnsi="Arial" w:cs="Arial"/>
          <w:sz w:val="24"/>
          <w:szCs w:val="24"/>
        </w:rPr>
        <w:t xml:space="preserve"> </w:t>
      </w:r>
      <w:r w:rsidR="000C6A82" w:rsidRPr="00187C00">
        <w:rPr>
          <w:rFonts w:ascii="Arial" w:hAnsi="Arial" w:cs="Arial"/>
          <w:sz w:val="24"/>
          <w:szCs w:val="24"/>
        </w:rPr>
        <w:t>p</w:t>
      </w:r>
      <w:r w:rsidR="00C92ECA" w:rsidRPr="00187C00">
        <w:rPr>
          <w:rFonts w:ascii="Arial" w:hAnsi="Arial" w:cs="Arial"/>
          <w:sz w:val="24"/>
          <w:szCs w:val="24"/>
        </w:rPr>
        <w:t>roduct</w:t>
      </w:r>
      <w:r w:rsidR="00991B3B" w:rsidRPr="00187C00">
        <w:rPr>
          <w:rFonts w:ascii="Arial" w:hAnsi="Arial" w:cs="Arial"/>
          <w:sz w:val="24"/>
          <w:szCs w:val="24"/>
        </w:rPr>
        <w:t xml:space="preserve"> for situational awareness</w:t>
      </w:r>
      <w:r w:rsidR="00BF78E7" w:rsidRPr="00187C00">
        <w:rPr>
          <w:rFonts w:ascii="Arial" w:hAnsi="Arial" w:cs="Arial"/>
          <w:sz w:val="24"/>
          <w:szCs w:val="24"/>
        </w:rPr>
        <w:t>.</w:t>
      </w:r>
      <w:r w:rsidR="001E49CD" w:rsidRPr="00187C00">
        <w:rPr>
          <w:rFonts w:ascii="Arial" w:hAnsi="Arial" w:cs="Arial"/>
          <w:sz w:val="24"/>
          <w:szCs w:val="24"/>
        </w:rPr>
        <w:t xml:space="preserve"> </w:t>
      </w:r>
      <w:r w:rsidR="00BF78E7" w:rsidRPr="00187C00">
        <w:rPr>
          <w:rFonts w:ascii="Arial" w:hAnsi="Arial" w:cs="Arial"/>
          <w:sz w:val="24"/>
          <w:szCs w:val="24"/>
        </w:rPr>
        <w:t>E</w:t>
      </w:r>
      <w:r w:rsidR="001E49CD" w:rsidRPr="00187C00">
        <w:rPr>
          <w:rFonts w:ascii="Arial" w:hAnsi="Arial" w:cs="Arial"/>
          <w:sz w:val="24"/>
          <w:szCs w:val="24"/>
        </w:rPr>
        <w:t xml:space="preserve">xplain </w:t>
      </w:r>
      <w:r w:rsidR="001A5EE2" w:rsidRPr="00187C00">
        <w:rPr>
          <w:rFonts w:ascii="Arial" w:hAnsi="Arial" w:cs="Arial"/>
          <w:sz w:val="24"/>
          <w:szCs w:val="24"/>
        </w:rPr>
        <w:t>what the publication is about, why it is</w:t>
      </w:r>
      <w:r w:rsidR="001E49CD" w:rsidRPr="00187C00">
        <w:rPr>
          <w:rFonts w:ascii="Arial" w:hAnsi="Arial" w:cs="Arial"/>
          <w:sz w:val="24"/>
          <w:szCs w:val="24"/>
        </w:rPr>
        <w:t xml:space="preserve"> important</w:t>
      </w:r>
      <w:r w:rsidR="001A5EE2" w:rsidRPr="00187C00">
        <w:rPr>
          <w:rFonts w:ascii="Arial" w:hAnsi="Arial" w:cs="Arial"/>
          <w:sz w:val="24"/>
          <w:szCs w:val="24"/>
        </w:rPr>
        <w:t>,</w:t>
      </w:r>
      <w:r w:rsidR="00FD7FD2" w:rsidRPr="00187C00">
        <w:rPr>
          <w:rFonts w:ascii="Arial" w:hAnsi="Arial" w:cs="Arial"/>
          <w:sz w:val="24"/>
          <w:szCs w:val="24"/>
        </w:rPr>
        <w:t xml:space="preserve"> what aspects will attract the media </w:t>
      </w:r>
      <w:r w:rsidR="00FC7D44" w:rsidRPr="00187C00">
        <w:rPr>
          <w:rFonts w:ascii="Arial" w:hAnsi="Arial" w:cs="Arial"/>
          <w:sz w:val="24"/>
          <w:szCs w:val="24"/>
        </w:rPr>
        <w:t xml:space="preserve">attention </w:t>
      </w:r>
      <w:r w:rsidR="00FD7FD2" w:rsidRPr="00187C00">
        <w:rPr>
          <w:rFonts w:ascii="Arial" w:hAnsi="Arial" w:cs="Arial"/>
          <w:sz w:val="24"/>
          <w:szCs w:val="24"/>
        </w:rPr>
        <w:t xml:space="preserve">or </w:t>
      </w:r>
      <w:r w:rsidR="00491DAA" w:rsidRPr="00187C00">
        <w:rPr>
          <w:rFonts w:ascii="Arial" w:hAnsi="Arial" w:cs="Arial"/>
          <w:sz w:val="24"/>
          <w:szCs w:val="24"/>
        </w:rPr>
        <w:t xml:space="preserve">how it benefits </w:t>
      </w:r>
      <w:r w:rsidR="00FD7FD2" w:rsidRPr="00187C00">
        <w:rPr>
          <w:rFonts w:ascii="Arial" w:hAnsi="Arial" w:cs="Arial"/>
          <w:sz w:val="24"/>
          <w:szCs w:val="24"/>
        </w:rPr>
        <w:t>partners</w:t>
      </w:r>
      <w:r w:rsidR="00FC7D44" w:rsidRPr="00187C00">
        <w:rPr>
          <w:rFonts w:ascii="Arial" w:hAnsi="Arial" w:cs="Arial"/>
          <w:sz w:val="24"/>
          <w:szCs w:val="24"/>
        </w:rPr>
        <w:t>. Include</w:t>
      </w:r>
      <w:r w:rsidR="001A5EE2" w:rsidRPr="00187C00">
        <w:rPr>
          <w:rFonts w:ascii="Arial" w:hAnsi="Arial" w:cs="Arial"/>
          <w:sz w:val="24"/>
          <w:szCs w:val="24"/>
        </w:rPr>
        <w:t xml:space="preserve"> any </w:t>
      </w:r>
      <w:r w:rsidR="00491DAA" w:rsidRPr="00187C00">
        <w:rPr>
          <w:rFonts w:ascii="Arial" w:hAnsi="Arial" w:cs="Arial"/>
          <w:sz w:val="24"/>
          <w:szCs w:val="24"/>
        </w:rPr>
        <w:t xml:space="preserve">other </w:t>
      </w:r>
      <w:r w:rsidR="001A5EE2" w:rsidRPr="00187C00">
        <w:rPr>
          <w:rFonts w:ascii="Arial" w:hAnsi="Arial" w:cs="Arial"/>
          <w:sz w:val="24"/>
          <w:szCs w:val="24"/>
        </w:rPr>
        <w:t xml:space="preserve">background </w:t>
      </w:r>
      <w:r w:rsidR="00491DAA" w:rsidRPr="00187C00">
        <w:rPr>
          <w:rFonts w:ascii="Arial" w:hAnsi="Arial" w:cs="Arial"/>
          <w:sz w:val="24"/>
          <w:szCs w:val="24"/>
        </w:rPr>
        <w:t xml:space="preserve">material </w:t>
      </w:r>
      <w:r w:rsidR="001A5EE2" w:rsidRPr="00187C00">
        <w:rPr>
          <w:rFonts w:ascii="Arial" w:hAnsi="Arial" w:cs="Arial"/>
          <w:sz w:val="24"/>
          <w:szCs w:val="24"/>
        </w:rPr>
        <w:t xml:space="preserve">that </w:t>
      </w:r>
      <w:r w:rsidR="00FC7D44" w:rsidRPr="00187C00">
        <w:rPr>
          <w:rFonts w:ascii="Arial" w:hAnsi="Arial" w:cs="Arial"/>
          <w:sz w:val="24"/>
          <w:szCs w:val="24"/>
        </w:rPr>
        <w:t xml:space="preserve">will </w:t>
      </w:r>
      <w:r w:rsidR="001A5EE2" w:rsidRPr="00187C00">
        <w:rPr>
          <w:rFonts w:ascii="Arial" w:hAnsi="Arial" w:cs="Arial"/>
          <w:sz w:val="24"/>
          <w:szCs w:val="24"/>
        </w:rPr>
        <w:t xml:space="preserve">help the Director’s office understand </w:t>
      </w:r>
      <w:r w:rsidR="00FC7D44" w:rsidRPr="00187C00">
        <w:rPr>
          <w:rFonts w:ascii="Arial" w:hAnsi="Arial" w:cs="Arial"/>
          <w:sz w:val="24"/>
          <w:szCs w:val="24"/>
        </w:rPr>
        <w:t>its significance</w:t>
      </w:r>
      <w:r w:rsidR="00C92ECA" w:rsidRPr="00187C00">
        <w:rPr>
          <w:rFonts w:ascii="Arial" w:hAnsi="Arial" w:cs="Arial"/>
          <w:sz w:val="24"/>
          <w:szCs w:val="24"/>
        </w:rPr>
        <w:t xml:space="preserve"> or information relevant to the dissemination of the product such as journal embargo date, </w:t>
      </w:r>
      <w:r w:rsidR="00DA3A23">
        <w:rPr>
          <w:rFonts w:ascii="Arial" w:hAnsi="Arial" w:cs="Arial"/>
          <w:sz w:val="24"/>
          <w:szCs w:val="24"/>
        </w:rPr>
        <w:t>if it has</w:t>
      </w:r>
      <w:r w:rsidR="00C92ECA" w:rsidRPr="00187C00">
        <w:rPr>
          <w:rFonts w:ascii="Arial" w:hAnsi="Arial" w:cs="Arial"/>
          <w:sz w:val="24"/>
          <w:szCs w:val="24"/>
        </w:rPr>
        <w:t xml:space="preserve"> BAO </w:t>
      </w:r>
      <w:r w:rsidR="00DA3A23">
        <w:rPr>
          <w:rFonts w:ascii="Arial" w:hAnsi="Arial" w:cs="Arial"/>
          <w:sz w:val="24"/>
          <w:szCs w:val="24"/>
        </w:rPr>
        <w:t>approval but not</w:t>
      </w:r>
      <w:r w:rsidR="00C92ECA" w:rsidRPr="00187C00">
        <w:rPr>
          <w:rFonts w:ascii="Arial" w:hAnsi="Arial" w:cs="Arial"/>
          <w:sz w:val="24"/>
          <w:szCs w:val="24"/>
        </w:rPr>
        <w:t xml:space="preserve"> </w:t>
      </w:r>
      <w:r w:rsidR="00DA3A23">
        <w:rPr>
          <w:rFonts w:ascii="Arial" w:hAnsi="Arial" w:cs="Arial"/>
          <w:sz w:val="24"/>
          <w:szCs w:val="24"/>
        </w:rPr>
        <w:t xml:space="preserve">accepted by </w:t>
      </w:r>
      <w:r w:rsidR="00C92ECA" w:rsidRPr="00187C00">
        <w:rPr>
          <w:rFonts w:ascii="Arial" w:hAnsi="Arial" w:cs="Arial"/>
          <w:sz w:val="24"/>
          <w:szCs w:val="24"/>
        </w:rPr>
        <w:t>journa</w:t>
      </w:r>
      <w:r w:rsidR="00DA3A23">
        <w:rPr>
          <w:rFonts w:ascii="Arial" w:hAnsi="Arial" w:cs="Arial"/>
          <w:sz w:val="24"/>
          <w:szCs w:val="24"/>
        </w:rPr>
        <w:t>l. If you add</w:t>
      </w:r>
      <w:r w:rsidR="00C92ECA" w:rsidRPr="00187C00">
        <w:rPr>
          <w:rFonts w:ascii="Arial" w:hAnsi="Arial" w:cs="Arial"/>
          <w:sz w:val="24"/>
          <w:szCs w:val="24"/>
        </w:rPr>
        <w:t xml:space="preserve"> </w:t>
      </w:r>
      <w:r w:rsidR="00DA3A23">
        <w:rPr>
          <w:rFonts w:ascii="Arial" w:hAnsi="Arial" w:cs="Arial"/>
          <w:sz w:val="24"/>
          <w:szCs w:val="24"/>
        </w:rPr>
        <w:t>any</w:t>
      </w:r>
      <w:r w:rsidR="00C92ECA" w:rsidRPr="00187C00">
        <w:rPr>
          <w:rFonts w:ascii="Arial" w:hAnsi="Arial" w:cs="Arial"/>
          <w:sz w:val="24"/>
          <w:szCs w:val="24"/>
        </w:rPr>
        <w:t xml:space="preserve"> sensitivities you don’t want disseminated beyond the Director’s Office</w:t>
      </w:r>
      <w:r w:rsidR="00DA3A23">
        <w:rPr>
          <w:rFonts w:ascii="Arial" w:hAnsi="Arial" w:cs="Arial"/>
          <w:sz w:val="24"/>
          <w:szCs w:val="24"/>
        </w:rPr>
        <w:t xml:space="preserve"> please note that.</w:t>
      </w:r>
    </w:p>
    <w:sectPr w:rsidR="00B0130E" w:rsidRPr="00DC428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AEA6" w14:textId="77777777" w:rsidR="0055321C" w:rsidRDefault="0055321C">
      <w:pPr>
        <w:spacing w:after="0" w:line="240" w:lineRule="auto"/>
      </w:pPr>
      <w:r>
        <w:separator/>
      </w:r>
    </w:p>
  </w:endnote>
  <w:endnote w:type="continuationSeparator" w:id="0">
    <w:p w14:paraId="73D3FBFC" w14:textId="77777777" w:rsidR="0055321C" w:rsidRDefault="0055321C">
      <w:pPr>
        <w:spacing w:after="0" w:line="240" w:lineRule="auto"/>
      </w:pPr>
      <w:r>
        <w:continuationSeparator/>
      </w:r>
    </w:p>
  </w:endnote>
  <w:endnote w:type="continuationNotice" w:id="1">
    <w:p w14:paraId="3882CD28" w14:textId="77777777" w:rsidR="0055321C" w:rsidRDefault="00553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45AE83" w14:paraId="0E74082F" w14:textId="77777777" w:rsidTr="7745AE83">
      <w:trPr>
        <w:trHeight w:val="300"/>
      </w:trPr>
      <w:tc>
        <w:tcPr>
          <w:tcW w:w="3120" w:type="dxa"/>
        </w:tcPr>
        <w:p w14:paraId="2982F90D" w14:textId="7614F4A3" w:rsidR="7745AE83" w:rsidRDefault="7745AE83" w:rsidP="7745AE83">
          <w:pPr>
            <w:pStyle w:val="Header"/>
            <w:ind w:left="-115"/>
          </w:pPr>
        </w:p>
      </w:tc>
      <w:tc>
        <w:tcPr>
          <w:tcW w:w="3120" w:type="dxa"/>
        </w:tcPr>
        <w:p w14:paraId="62393BCD" w14:textId="43BBE3A6" w:rsidR="7745AE83" w:rsidRDefault="7745AE83" w:rsidP="7745AE83">
          <w:pPr>
            <w:pStyle w:val="Header"/>
            <w:jc w:val="center"/>
          </w:pPr>
        </w:p>
      </w:tc>
      <w:tc>
        <w:tcPr>
          <w:tcW w:w="3120" w:type="dxa"/>
        </w:tcPr>
        <w:p w14:paraId="49E18E3C" w14:textId="2993E1F0" w:rsidR="7745AE83" w:rsidRDefault="7745AE83" w:rsidP="7745AE83">
          <w:pPr>
            <w:pStyle w:val="Header"/>
            <w:ind w:right="-115"/>
            <w:jc w:val="right"/>
          </w:pPr>
        </w:p>
      </w:tc>
    </w:tr>
  </w:tbl>
  <w:p w14:paraId="4F5C4D62" w14:textId="7FF1CECE" w:rsidR="7745AE83" w:rsidRDefault="7745AE83" w:rsidP="7745A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5674" w14:textId="77777777" w:rsidR="0055321C" w:rsidRDefault="0055321C">
      <w:pPr>
        <w:spacing w:after="0" w:line="240" w:lineRule="auto"/>
      </w:pPr>
      <w:r>
        <w:separator/>
      </w:r>
    </w:p>
  </w:footnote>
  <w:footnote w:type="continuationSeparator" w:id="0">
    <w:p w14:paraId="229BB49D" w14:textId="77777777" w:rsidR="0055321C" w:rsidRDefault="0055321C">
      <w:pPr>
        <w:spacing w:after="0" w:line="240" w:lineRule="auto"/>
      </w:pPr>
      <w:r>
        <w:continuationSeparator/>
      </w:r>
    </w:p>
  </w:footnote>
  <w:footnote w:type="continuationNotice" w:id="1">
    <w:p w14:paraId="46D5990F" w14:textId="77777777" w:rsidR="0055321C" w:rsidRDefault="005532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45AE83" w14:paraId="234A3A64" w14:textId="77777777" w:rsidTr="7745AE83">
      <w:trPr>
        <w:trHeight w:val="300"/>
      </w:trPr>
      <w:tc>
        <w:tcPr>
          <w:tcW w:w="3120" w:type="dxa"/>
        </w:tcPr>
        <w:p w14:paraId="263763DA" w14:textId="2B4E075D" w:rsidR="7745AE83" w:rsidRDefault="7745AE83" w:rsidP="7745AE83">
          <w:pPr>
            <w:pStyle w:val="Header"/>
            <w:ind w:left="-115"/>
          </w:pPr>
        </w:p>
      </w:tc>
      <w:tc>
        <w:tcPr>
          <w:tcW w:w="3120" w:type="dxa"/>
        </w:tcPr>
        <w:p w14:paraId="2633C84A" w14:textId="4DCE3F85" w:rsidR="7745AE83" w:rsidRDefault="7745AE83" w:rsidP="7745AE83">
          <w:pPr>
            <w:pStyle w:val="Header"/>
            <w:jc w:val="center"/>
          </w:pPr>
        </w:p>
      </w:tc>
      <w:tc>
        <w:tcPr>
          <w:tcW w:w="3120" w:type="dxa"/>
        </w:tcPr>
        <w:p w14:paraId="18F3AEED" w14:textId="10629C58" w:rsidR="7745AE83" w:rsidRDefault="7745AE83" w:rsidP="7745AE83">
          <w:pPr>
            <w:pStyle w:val="Header"/>
            <w:ind w:right="-115"/>
            <w:jc w:val="right"/>
          </w:pPr>
        </w:p>
      </w:tc>
    </w:tr>
  </w:tbl>
  <w:p w14:paraId="20CB1BB9" w14:textId="389CBFE9" w:rsidR="7745AE83" w:rsidRDefault="7745AE83" w:rsidP="7745A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E6E"/>
    <w:multiLevelType w:val="hybridMultilevel"/>
    <w:tmpl w:val="A5FA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684"/>
    <w:multiLevelType w:val="hybridMultilevel"/>
    <w:tmpl w:val="DF4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048F"/>
    <w:multiLevelType w:val="hybridMultilevel"/>
    <w:tmpl w:val="2ED86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05421"/>
    <w:multiLevelType w:val="multilevel"/>
    <w:tmpl w:val="94D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7182902">
    <w:abstractNumId w:val="1"/>
  </w:num>
  <w:num w:numId="2" w16cid:durableId="1785492754">
    <w:abstractNumId w:val="0"/>
  </w:num>
  <w:num w:numId="3" w16cid:durableId="1165239198">
    <w:abstractNumId w:val="3"/>
  </w:num>
  <w:num w:numId="4" w16cid:durableId="49369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A"/>
    <w:rsid w:val="00033167"/>
    <w:rsid w:val="00045013"/>
    <w:rsid w:val="000517BB"/>
    <w:rsid w:val="000604D5"/>
    <w:rsid w:val="000740AB"/>
    <w:rsid w:val="00083C8A"/>
    <w:rsid w:val="00090CCE"/>
    <w:rsid w:val="000B2F2A"/>
    <w:rsid w:val="000C28CA"/>
    <w:rsid w:val="000C6A82"/>
    <w:rsid w:val="000D6361"/>
    <w:rsid w:val="000E3616"/>
    <w:rsid w:val="000F76DB"/>
    <w:rsid w:val="0011265D"/>
    <w:rsid w:val="00114CCA"/>
    <w:rsid w:val="00132F17"/>
    <w:rsid w:val="00145402"/>
    <w:rsid w:val="001613C7"/>
    <w:rsid w:val="00163E43"/>
    <w:rsid w:val="001647FE"/>
    <w:rsid w:val="001772EB"/>
    <w:rsid w:val="00187C00"/>
    <w:rsid w:val="00190C88"/>
    <w:rsid w:val="00193AB7"/>
    <w:rsid w:val="00195C62"/>
    <w:rsid w:val="0019693E"/>
    <w:rsid w:val="001A3AAA"/>
    <w:rsid w:val="001A5EE2"/>
    <w:rsid w:val="001A6E3C"/>
    <w:rsid w:val="001B2511"/>
    <w:rsid w:val="001D0FD4"/>
    <w:rsid w:val="001D3788"/>
    <w:rsid w:val="001E1D7F"/>
    <w:rsid w:val="001E200C"/>
    <w:rsid w:val="001E49CD"/>
    <w:rsid w:val="002114D6"/>
    <w:rsid w:val="0023719C"/>
    <w:rsid w:val="00243AA8"/>
    <w:rsid w:val="00244F53"/>
    <w:rsid w:val="00252395"/>
    <w:rsid w:val="002571B6"/>
    <w:rsid w:val="00273DFB"/>
    <w:rsid w:val="0028315D"/>
    <w:rsid w:val="002963B0"/>
    <w:rsid w:val="002A0B4C"/>
    <w:rsid w:val="002A182E"/>
    <w:rsid w:val="002A3844"/>
    <w:rsid w:val="002A543C"/>
    <w:rsid w:val="002A745E"/>
    <w:rsid w:val="002B7662"/>
    <w:rsid w:val="002C097D"/>
    <w:rsid w:val="002C5F0D"/>
    <w:rsid w:val="002D293F"/>
    <w:rsid w:val="002F263E"/>
    <w:rsid w:val="002F6351"/>
    <w:rsid w:val="00304A98"/>
    <w:rsid w:val="00314A1A"/>
    <w:rsid w:val="00335686"/>
    <w:rsid w:val="00336ED6"/>
    <w:rsid w:val="00337F4B"/>
    <w:rsid w:val="003401CB"/>
    <w:rsid w:val="0035217E"/>
    <w:rsid w:val="00352860"/>
    <w:rsid w:val="003622BC"/>
    <w:rsid w:val="0036551C"/>
    <w:rsid w:val="00374DAA"/>
    <w:rsid w:val="003820BE"/>
    <w:rsid w:val="00384FB3"/>
    <w:rsid w:val="00386719"/>
    <w:rsid w:val="00387CDE"/>
    <w:rsid w:val="003930DA"/>
    <w:rsid w:val="00394FFC"/>
    <w:rsid w:val="003A791E"/>
    <w:rsid w:val="003C4FCF"/>
    <w:rsid w:val="003C54D9"/>
    <w:rsid w:val="003D113A"/>
    <w:rsid w:val="003E1BF3"/>
    <w:rsid w:val="003E33FD"/>
    <w:rsid w:val="003E5598"/>
    <w:rsid w:val="003F7589"/>
    <w:rsid w:val="00402D45"/>
    <w:rsid w:val="004059BE"/>
    <w:rsid w:val="00454D5D"/>
    <w:rsid w:val="00456889"/>
    <w:rsid w:val="004804CD"/>
    <w:rsid w:val="00487730"/>
    <w:rsid w:val="00487CE7"/>
    <w:rsid w:val="00491DAA"/>
    <w:rsid w:val="004A49D8"/>
    <w:rsid w:val="004C67BF"/>
    <w:rsid w:val="004F35E4"/>
    <w:rsid w:val="005078AA"/>
    <w:rsid w:val="0051347B"/>
    <w:rsid w:val="0053701E"/>
    <w:rsid w:val="0054107E"/>
    <w:rsid w:val="00550889"/>
    <w:rsid w:val="0055321C"/>
    <w:rsid w:val="005550B0"/>
    <w:rsid w:val="0055731F"/>
    <w:rsid w:val="00566A1B"/>
    <w:rsid w:val="005740CF"/>
    <w:rsid w:val="00583E7A"/>
    <w:rsid w:val="005B169A"/>
    <w:rsid w:val="005B1FCA"/>
    <w:rsid w:val="005B2A70"/>
    <w:rsid w:val="005B667F"/>
    <w:rsid w:val="005D692C"/>
    <w:rsid w:val="005E1CF2"/>
    <w:rsid w:val="005E31EF"/>
    <w:rsid w:val="005F4C6F"/>
    <w:rsid w:val="00600A15"/>
    <w:rsid w:val="006020E9"/>
    <w:rsid w:val="00604790"/>
    <w:rsid w:val="00631B75"/>
    <w:rsid w:val="00633CBC"/>
    <w:rsid w:val="00667831"/>
    <w:rsid w:val="006844AB"/>
    <w:rsid w:val="0069109E"/>
    <w:rsid w:val="00694BFA"/>
    <w:rsid w:val="006A6561"/>
    <w:rsid w:val="006B5F8E"/>
    <w:rsid w:val="006C3C1A"/>
    <w:rsid w:val="006E5CD7"/>
    <w:rsid w:val="006E6EB5"/>
    <w:rsid w:val="00703D2F"/>
    <w:rsid w:val="00711819"/>
    <w:rsid w:val="00720C2D"/>
    <w:rsid w:val="0072737A"/>
    <w:rsid w:val="00754B69"/>
    <w:rsid w:val="007604D8"/>
    <w:rsid w:val="007700B8"/>
    <w:rsid w:val="00777442"/>
    <w:rsid w:val="007A2E20"/>
    <w:rsid w:val="007A507A"/>
    <w:rsid w:val="007B2030"/>
    <w:rsid w:val="007D0EFE"/>
    <w:rsid w:val="007D15D0"/>
    <w:rsid w:val="007E0565"/>
    <w:rsid w:val="007E75CF"/>
    <w:rsid w:val="007F39FE"/>
    <w:rsid w:val="00803885"/>
    <w:rsid w:val="0081511E"/>
    <w:rsid w:val="00816714"/>
    <w:rsid w:val="00817CEC"/>
    <w:rsid w:val="00835D32"/>
    <w:rsid w:val="00851ECF"/>
    <w:rsid w:val="0086704E"/>
    <w:rsid w:val="00867300"/>
    <w:rsid w:val="00874106"/>
    <w:rsid w:val="00884698"/>
    <w:rsid w:val="0088628B"/>
    <w:rsid w:val="008A3B0C"/>
    <w:rsid w:val="008A4B14"/>
    <w:rsid w:val="008A626E"/>
    <w:rsid w:val="008B40DE"/>
    <w:rsid w:val="008B7D69"/>
    <w:rsid w:val="008C167C"/>
    <w:rsid w:val="008C7738"/>
    <w:rsid w:val="008E1E91"/>
    <w:rsid w:val="008E6BD3"/>
    <w:rsid w:val="008E7D62"/>
    <w:rsid w:val="0090037D"/>
    <w:rsid w:val="0091036F"/>
    <w:rsid w:val="00911900"/>
    <w:rsid w:val="00912CDF"/>
    <w:rsid w:val="00917501"/>
    <w:rsid w:val="00922921"/>
    <w:rsid w:val="00924FE6"/>
    <w:rsid w:val="00930768"/>
    <w:rsid w:val="00950CFF"/>
    <w:rsid w:val="00955A4D"/>
    <w:rsid w:val="009836F6"/>
    <w:rsid w:val="00987C94"/>
    <w:rsid w:val="00991B3B"/>
    <w:rsid w:val="0099329C"/>
    <w:rsid w:val="009B43DC"/>
    <w:rsid w:val="009C1157"/>
    <w:rsid w:val="009D0E98"/>
    <w:rsid w:val="009D590D"/>
    <w:rsid w:val="009F1A4B"/>
    <w:rsid w:val="009F7B59"/>
    <w:rsid w:val="00A14CE6"/>
    <w:rsid w:val="00A24FDF"/>
    <w:rsid w:val="00A319D5"/>
    <w:rsid w:val="00A41651"/>
    <w:rsid w:val="00A41661"/>
    <w:rsid w:val="00A43DFE"/>
    <w:rsid w:val="00A536FA"/>
    <w:rsid w:val="00A61956"/>
    <w:rsid w:val="00A61E75"/>
    <w:rsid w:val="00A76C89"/>
    <w:rsid w:val="00A95720"/>
    <w:rsid w:val="00AA47FA"/>
    <w:rsid w:val="00AA762D"/>
    <w:rsid w:val="00AB03DB"/>
    <w:rsid w:val="00AB7563"/>
    <w:rsid w:val="00AC3252"/>
    <w:rsid w:val="00AC40FA"/>
    <w:rsid w:val="00AD05E1"/>
    <w:rsid w:val="00AE6960"/>
    <w:rsid w:val="00AF3B91"/>
    <w:rsid w:val="00B0130E"/>
    <w:rsid w:val="00B01AEE"/>
    <w:rsid w:val="00B15237"/>
    <w:rsid w:val="00B22A22"/>
    <w:rsid w:val="00B411F6"/>
    <w:rsid w:val="00B56BCD"/>
    <w:rsid w:val="00B61A5C"/>
    <w:rsid w:val="00B64D2F"/>
    <w:rsid w:val="00B72476"/>
    <w:rsid w:val="00B809A7"/>
    <w:rsid w:val="00B82756"/>
    <w:rsid w:val="00BC4549"/>
    <w:rsid w:val="00BC7FE8"/>
    <w:rsid w:val="00BE33B1"/>
    <w:rsid w:val="00BE6EA9"/>
    <w:rsid w:val="00BF78E7"/>
    <w:rsid w:val="00C07B25"/>
    <w:rsid w:val="00C26645"/>
    <w:rsid w:val="00C34C34"/>
    <w:rsid w:val="00C417DE"/>
    <w:rsid w:val="00C42244"/>
    <w:rsid w:val="00C55DBC"/>
    <w:rsid w:val="00C81698"/>
    <w:rsid w:val="00C92ECA"/>
    <w:rsid w:val="00C959A3"/>
    <w:rsid w:val="00CB18C6"/>
    <w:rsid w:val="00CB6C79"/>
    <w:rsid w:val="00CC1C26"/>
    <w:rsid w:val="00CC217B"/>
    <w:rsid w:val="00CC6A86"/>
    <w:rsid w:val="00CD1F62"/>
    <w:rsid w:val="00CD66F2"/>
    <w:rsid w:val="00CE7599"/>
    <w:rsid w:val="00D01F60"/>
    <w:rsid w:val="00D07D2F"/>
    <w:rsid w:val="00D226FF"/>
    <w:rsid w:val="00D309FE"/>
    <w:rsid w:val="00D35607"/>
    <w:rsid w:val="00D35FC1"/>
    <w:rsid w:val="00D410D2"/>
    <w:rsid w:val="00D52483"/>
    <w:rsid w:val="00D62EA5"/>
    <w:rsid w:val="00D65E53"/>
    <w:rsid w:val="00D82D49"/>
    <w:rsid w:val="00D877BC"/>
    <w:rsid w:val="00D93AB2"/>
    <w:rsid w:val="00D97DDC"/>
    <w:rsid w:val="00DA3A23"/>
    <w:rsid w:val="00DA4AC9"/>
    <w:rsid w:val="00DB4E62"/>
    <w:rsid w:val="00DB7752"/>
    <w:rsid w:val="00DC021D"/>
    <w:rsid w:val="00DC4282"/>
    <w:rsid w:val="00DC6FA2"/>
    <w:rsid w:val="00DE45BC"/>
    <w:rsid w:val="00E14AC4"/>
    <w:rsid w:val="00E17A5D"/>
    <w:rsid w:val="00E37149"/>
    <w:rsid w:val="00E373A4"/>
    <w:rsid w:val="00E420A1"/>
    <w:rsid w:val="00E50236"/>
    <w:rsid w:val="00E547FD"/>
    <w:rsid w:val="00E978B0"/>
    <w:rsid w:val="00EA15AE"/>
    <w:rsid w:val="00EA599E"/>
    <w:rsid w:val="00EB22F4"/>
    <w:rsid w:val="00EC03D6"/>
    <w:rsid w:val="00EC4278"/>
    <w:rsid w:val="00EC7BDC"/>
    <w:rsid w:val="00ED56A7"/>
    <w:rsid w:val="00EE473B"/>
    <w:rsid w:val="00F00D07"/>
    <w:rsid w:val="00F018DE"/>
    <w:rsid w:val="00F0348D"/>
    <w:rsid w:val="00F169A5"/>
    <w:rsid w:val="00F30C7E"/>
    <w:rsid w:val="00F53BF6"/>
    <w:rsid w:val="00F56B09"/>
    <w:rsid w:val="00F729EC"/>
    <w:rsid w:val="00F75100"/>
    <w:rsid w:val="00F7766F"/>
    <w:rsid w:val="00F85AC9"/>
    <w:rsid w:val="00F97E01"/>
    <w:rsid w:val="00FC014C"/>
    <w:rsid w:val="00FC26F6"/>
    <w:rsid w:val="00FC7771"/>
    <w:rsid w:val="00FC7D44"/>
    <w:rsid w:val="00FD6333"/>
    <w:rsid w:val="00FD7AD2"/>
    <w:rsid w:val="00FD7FD2"/>
    <w:rsid w:val="00FF72E8"/>
    <w:rsid w:val="09B876A1"/>
    <w:rsid w:val="0F87AE79"/>
    <w:rsid w:val="11324566"/>
    <w:rsid w:val="129BF370"/>
    <w:rsid w:val="159373DC"/>
    <w:rsid w:val="19156862"/>
    <w:rsid w:val="1AA09531"/>
    <w:rsid w:val="1D88D7C2"/>
    <w:rsid w:val="21C904D0"/>
    <w:rsid w:val="22DE2953"/>
    <w:rsid w:val="2479D201"/>
    <w:rsid w:val="2A659C91"/>
    <w:rsid w:val="2BED56F9"/>
    <w:rsid w:val="2F5C625C"/>
    <w:rsid w:val="38D102AB"/>
    <w:rsid w:val="3D93B839"/>
    <w:rsid w:val="405144CD"/>
    <w:rsid w:val="42E8B05F"/>
    <w:rsid w:val="43C1626B"/>
    <w:rsid w:val="44167A2E"/>
    <w:rsid w:val="4566EAB9"/>
    <w:rsid w:val="474E1AF0"/>
    <w:rsid w:val="4787BE3B"/>
    <w:rsid w:val="47DB2F4E"/>
    <w:rsid w:val="47EE724E"/>
    <w:rsid w:val="48E9EB51"/>
    <w:rsid w:val="49E009CF"/>
    <w:rsid w:val="4F16E74F"/>
    <w:rsid w:val="568784E3"/>
    <w:rsid w:val="5765DEC4"/>
    <w:rsid w:val="585E1016"/>
    <w:rsid w:val="58E5A8D6"/>
    <w:rsid w:val="5901293A"/>
    <w:rsid w:val="659AF714"/>
    <w:rsid w:val="67694990"/>
    <w:rsid w:val="67CC2672"/>
    <w:rsid w:val="67F6CED6"/>
    <w:rsid w:val="6960F450"/>
    <w:rsid w:val="6F36B695"/>
    <w:rsid w:val="7449B937"/>
    <w:rsid w:val="74724A57"/>
    <w:rsid w:val="76BE15AC"/>
    <w:rsid w:val="7745AE83"/>
    <w:rsid w:val="7775E7DC"/>
    <w:rsid w:val="77A9EB19"/>
    <w:rsid w:val="7859E60D"/>
    <w:rsid w:val="7B26407B"/>
    <w:rsid w:val="7C655152"/>
    <w:rsid w:val="7E2307E5"/>
    <w:rsid w:val="7FDA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D19D"/>
  <w15:chartTrackingRefBased/>
  <w15:docId w15:val="{8D5BF636-24A8-4185-8975-7EBD577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8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90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8CA"/>
    <w:pPr>
      <w:ind w:left="720"/>
      <w:contextualSpacing/>
    </w:pPr>
  </w:style>
  <w:style w:type="character" w:customStyle="1" w:styleId="normaltextrun">
    <w:name w:val="normaltextrun"/>
    <w:basedOn w:val="DefaultParagraphFont"/>
    <w:rsid w:val="00CD1F62"/>
  </w:style>
  <w:style w:type="character" w:customStyle="1" w:styleId="spellingerror">
    <w:name w:val="spellingerror"/>
    <w:basedOn w:val="DefaultParagraphFont"/>
    <w:rsid w:val="00CD1F62"/>
  </w:style>
  <w:style w:type="paragraph" w:styleId="NormalWeb">
    <w:name w:val="Normal (Web)"/>
    <w:basedOn w:val="Normal"/>
    <w:uiPriority w:val="99"/>
    <w:semiHidden/>
    <w:unhideWhenUsed/>
    <w:rsid w:val="000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_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93E8F7BF98640A0B476AB00A11CED" ma:contentTypeVersion="6" ma:contentTypeDescription="Create a new document." ma:contentTypeScope="" ma:versionID="d2b6d4b59869f671939fd78e91df0fb8">
  <xsd:schema xmlns:xsd="http://www.w3.org/2001/XMLSchema" xmlns:xs="http://www.w3.org/2001/XMLSchema" xmlns:p="http://schemas.microsoft.com/office/2006/metadata/properties" xmlns:ns2="57a8db90-571c-4dc3-8a43-016e5d26abab" xmlns:ns3="a61383b9-f61d-4814-b4b0-5bc4f7ddeb55" targetNamespace="http://schemas.microsoft.com/office/2006/metadata/properties" ma:root="true" ma:fieldsID="6291333f4aeb17c26bfa6b6d79ea466a" ns2:_="" ns3:_="">
    <xsd:import namespace="57a8db90-571c-4dc3-8a43-016e5d26abab"/>
    <xsd:import namespace="a61383b9-f61d-4814-b4b0-5bc4f7dde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b90-571c-4dc3-8a43-016e5d26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383b9-f61d-4814-b4b0-5bc4f7dde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383b9-f61d-4814-b4b0-5bc4f7ddeb55">
      <UserInfo>
        <DisplayName>Davies, Gwendolyn E</DisplayName>
        <AccountId>131</AccountId>
        <AccountType/>
      </UserInfo>
      <UserInfo>
        <DisplayName>Leenhouts, James M</DisplayName>
        <AccountId>27</AccountId>
        <AccountType/>
      </UserInfo>
      <UserInfo>
        <DisplayName>Tillman, Fred D</DisplayName>
        <AccountId>135</AccountId>
        <AccountType/>
      </UserInfo>
      <UserInfo>
        <DisplayName>Laustsen, Paul C</DisplayName>
        <AccountId>146</AccountId>
        <AccountType/>
      </UserInfo>
      <UserInfo>
        <DisplayName>Wood, Nathan J</DisplayName>
        <AccountId>166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E18BD0-A9FB-42A6-B9EA-611C09776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8EDB0-D81B-4A03-A87C-BE98B61D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b90-571c-4dc3-8a43-016e5d26abab"/>
    <ds:schemaRef ds:uri="a61383b9-f61d-4814-b4b0-5bc4f7dd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6022E-0700-49E3-BAFA-79A5C838D5A2}">
  <ds:schemaRefs>
    <ds:schemaRef ds:uri="http://schemas.microsoft.com/office/2006/metadata/properties"/>
    <ds:schemaRef ds:uri="http://schemas.microsoft.com/office/infopath/2007/PartnerControls"/>
    <ds:schemaRef ds:uri="a61383b9-f61d-4814-b4b0-5bc4f7ddeb55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1854</Characters>
  <Application>Microsoft Office Word</Application>
  <DocSecurity>0</DocSecurity>
  <Lines>34</Lines>
  <Paragraphs>14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Torregrosa, Alicia</dc:creator>
  <cp:keywords/>
  <dc:description/>
  <cp:lastModifiedBy>Zurcher, Lukas</cp:lastModifiedBy>
  <cp:revision>15</cp:revision>
  <dcterms:created xsi:type="dcterms:W3CDTF">2025-06-16T14:16:00Z</dcterms:created>
  <dcterms:modified xsi:type="dcterms:W3CDTF">2026-01-26T22:54:00Z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0x01010059093E8F7BF98640A0B476AB00A11CED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